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3097" w14:textId="77777777" w:rsidR="00FA2511" w:rsidRPr="000B3327" w:rsidRDefault="00FA2511" w:rsidP="00FA2511">
      <w:pPr>
        <w:autoSpaceDE w:val="0"/>
        <w:autoSpaceDN w:val="0"/>
        <w:adjustRightInd w:val="0"/>
        <w:rPr>
          <w:rFonts w:eastAsia="Times New Roman" w:cstheme="minorHAnsi"/>
          <w:b/>
          <w:bCs/>
          <w:u w:val="single"/>
        </w:rPr>
      </w:pPr>
      <w:r>
        <w:rPr>
          <w:rFonts w:eastAsia="Times New Roman" w:cstheme="minorHAnsi"/>
          <w:b/>
          <w:bCs/>
          <w:u w:val="single"/>
        </w:rPr>
        <w:t>About the Position</w:t>
      </w:r>
    </w:p>
    <w:p w14:paraId="320FF9C2" w14:textId="77777777" w:rsidR="00FA2511" w:rsidRDefault="00FA2511" w:rsidP="00FA2511">
      <w:pPr>
        <w:autoSpaceDE w:val="0"/>
        <w:autoSpaceDN w:val="0"/>
        <w:adjustRightInd w:val="0"/>
        <w:rPr>
          <w:rFonts w:eastAsia="Times New Roman" w:cstheme="minorHAnsi"/>
        </w:rPr>
      </w:pPr>
    </w:p>
    <w:p w14:paraId="29ED4658" w14:textId="16138163" w:rsidR="00FA2511" w:rsidRDefault="00FA2511" w:rsidP="00FA2511">
      <w:pPr>
        <w:rPr>
          <w:rFonts w:eastAsia="Times New Roman"/>
        </w:rPr>
      </w:pPr>
      <w:r w:rsidRPr="3E590B8C">
        <w:rPr>
          <w:rFonts w:eastAsia="Times New Roman"/>
        </w:rPr>
        <w:t xml:space="preserve">The CLA communications team is hiring </w:t>
      </w:r>
      <w:r w:rsidR="001A0D47">
        <w:rPr>
          <w:rFonts w:eastAsia="Times New Roman"/>
        </w:rPr>
        <w:t xml:space="preserve">student </w:t>
      </w:r>
      <w:r>
        <w:rPr>
          <w:rFonts w:eastAsia="Times New Roman"/>
        </w:rPr>
        <w:t>photographer</w:t>
      </w:r>
      <w:r w:rsidR="001A0D47">
        <w:rPr>
          <w:rFonts w:eastAsia="Times New Roman"/>
        </w:rPr>
        <w:t>s</w:t>
      </w:r>
      <w:r>
        <w:rPr>
          <w:rFonts w:eastAsia="Times New Roman"/>
        </w:rPr>
        <w:t xml:space="preserve"> to </w:t>
      </w:r>
      <w:r w:rsidR="00ED01CC">
        <w:rPr>
          <w:rFonts w:eastAsia="Times New Roman"/>
        </w:rPr>
        <w:t>visually represent</w:t>
      </w:r>
      <w:r>
        <w:rPr>
          <w:rFonts w:eastAsia="Times New Roman"/>
        </w:rPr>
        <w:t xml:space="preserve"> our people</w:t>
      </w:r>
      <w:r w:rsidR="00ED01CC">
        <w:rPr>
          <w:rFonts w:eastAsia="Times New Roman"/>
        </w:rPr>
        <w:t>,</w:t>
      </w:r>
      <w:r>
        <w:rPr>
          <w:rFonts w:eastAsia="Times New Roman"/>
        </w:rPr>
        <w:t xml:space="preserve"> programs</w:t>
      </w:r>
      <w:r w:rsidR="00ED01CC">
        <w:rPr>
          <w:rFonts w:eastAsia="Times New Roman"/>
        </w:rPr>
        <w:t xml:space="preserve"> and spaces</w:t>
      </w:r>
      <w:r>
        <w:rPr>
          <w:rFonts w:eastAsia="Times New Roman"/>
        </w:rPr>
        <w:t xml:space="preserve">. They will be responsible for creating professional-grade </w:t>
      </w:r>
      <w:r w:rsidR="0069654A">
        <w:rPr>
          <w:rFonts w:eastAsia="Times New Roman"/>
        </w:rPr>
        <w:t xml:space="preserve">photographs </w:t>
      </w:r>
      <w:r>
        <w:rPr>
          <w:rFonts w:eastAsia="Times New Roman"/>
        </w:rPr>
        <w:t xml:space="preserve">for print and digital media. </w:t>
      </w:r>
      <w:r w:rsidRPr="3E590B8C">
        <w:rPr>
          <w:rFonts w:eastAsia="Times New Roman"/>
        </w:rPr>
        <w:t xml:space="preserve">Projects will be used throughout the CLA’s communications and marketing platforms including promotional materials, social media, websites, </w:t>
      </w:r>
      <w:r>
        <w:rPr>
          <w:rFonts w:eastAsia="Times New Roman"/>
        </w:rPr>
        <w:t xml:space="preserve">newsletters </w:t>
      </w:r>
      <w:r w:rsidRPr="3E590B8C">
        <w:rPr>
          <w:rFonts w:eastAsia="Times New Roman"/>
        </w:rPr>
        <w:t>and print magazines.</w:t>
      </w:r>
    </w:p>
    <w:p w14:paraId="0EB060A9" w14:textId="77777777" w:rsidR="00FA2511" w:rsidRPr="0091074A" w:rsidRDefault="00FA2511" w:rsidP="00FA2511">
      <w:pPr>
        <w:autoSpaceDE w:val="0"/>
        <w:autoSpaceDN w:val="0"/>
        <w:adjustRightInd w:val="0"/>
        <w:rPr>
          <w:rFonts w:cstheme="minorHAnsi"/>
        </w:rPr>
      </w:pPr>
    </w:p>
    <w:p w14:paraId="1F78D9D6" w14:textId="56D365E3" w:rsidR="00FA2511" w:rsidRDefault="00FA2511" w:rsidP="00FA2511">
      <w:pPr>
        <w:shd w:val="clear" w:color="auto" w:fill="FFFFFF"/>
        <w:spacing w:after="135"/>
        <w:rPr>
          <w:rFonts w:eastAsia="Times New Roman" w:cstheme="minorHAnsi"/>
        </w:rPr>
      </w:pPr>
      <w:r>
        <w:rPr>
          <w:rFonts w:eastAsia="Times New Roman" w:cstheme="minorHAnsi"/>
        </w:rPr>
        <w:t xml:space="preserve">Work will be completed on a project-by-project basis, </w:t>
      </w:r>
      <w:r w:rsidR="001F463E">
        <w:rPr>
          <w:rFonts w:eastAsia="Times New Roman" w:cstheme="minorHAnsi"/>
        </w:rPr>
        <w:t xml:space="preserve">primarily </w:t>
      </w:r>
      <w:r w:rsidR="00747301">
        <w:rPr>
          <w:rFonts w:eastAsia="Times New Roman" w:cstheme="minorHAnsi"/>
        </w:rPr>
        <w:t>scheduled around event times and subject availability. Aside from attending events</w:t>
      </w:r>
      <w:r w:rsidR="00AE41DF">
        <w:rPr>
          <w:rFonts w:eastAsia="Times New Roman" w:cstheme="minorHAnsi"/>
        </w:rPr>
        <w:t xml:space="preserve"> and </w:t>
      </w:r>
      <w:r w:rsidR="00747301">
        <w:rPr>
          <w:rFonts w:eastAsia="Times New Roman" w:cstheme="minorHAnsi"/>
        </w:rPr>
        <w:t xml:space="preserve">photoshoots on campus, </w:t>
      </w:r>
      <w:r w:rsidR="00E75E85">
        <w:rPr>
          <w:rFonts w:eastAsia="Times New Roman" w:cstheme="minorHAnsi"/>
        </w:rPr>
        <w:t>this position may work remotely</w:t>
      </w:r>
      <w:r w:rsidR="00B174AF">
        <w:rPr>
          <w:rFonts w:eastAsia="Times New Roman" w:cstheme="minorHAnsi"/>
        </w:rPr>
        <w:t xml:space="preserve">. </w:t>
      </w:r>
      <w:r w:rsidR="00E75E85">
        <w:rPr>
          <w:rFonts w:eastAsia="Times New Roman" w:cstheme="minorHAnsi"/>
        </w:rPr>
        <w:t xml:space="preserve"> </w:t>
      </w:r>
      <w:r w:rsidR="00C621C4">
        <w:rPr>
          <w:rFonts w:eastAsia="Times New Roman" w:cstheme="minorHAnsi"/>
        </w:rPr>
        <w:t>H</w:t>
      </w:r>
      <w:r>
        <w:rPr>
          <w:rFonts w:eastAsia="Times New Roman" w:cstheme="minorHAnsi"/>
        </w:rPr>
        <w:t xml:space="preserve">ourly pay </w:t>
      </w:r>
      <w:r w:rsidR="00767174">
        <w:rPr>
          <w:rFonts w:eastAsia="Times New Roman" w:cstheme="minorHAnsi"/>
        </w:rPr>
        <w:t>will s</w:t>
      </w:r>
      <w:r>
        <w:rPr>
          <w:rFonts w:eastAsia="Times New Roman" w:cstheme="minorHAnsi"/>
        </w:rPr>
        <w:t xml:space="preserve">tart at $19/hr. </w:t>
      </w:r>
      <w:r w:rsidRPr="0091074A">
        <w:rPr>
          <w:rFonts w:eastAsia="Times New Roman" w:cstheme="minorHAnsi"/>
        </w:rPr>
        <w:t xml:space="preserve">The </w:t>
      </w:r>
      <w:r w:rsidR="00563C79">
        <w:rPr>
          <w:rFonts w:eastAsia="Times New Roman" w:cstheme="minorHAnsi"/>
        </w:rPr>
        <w:t xml:space="preserve">photographer </w:t>
      </w:r>
      <w:r w:rsidRPr="0091074A">
        <w:rPr>
          <w:rFonts w:eastAsia="Times New Roman" w:cstheme="minorHAnsi"/>
        </w:rPr>
        <w:t xml:space="preserve">will collaborate </w:t>
      </w:r>
      <w:r>
        <w:rPr>
          <w:rFonts w:eastAsia="Times New Roman" w:cstheme="minorHAnsi"/>
        </w:rPr>
        <w:t xml:space="preserve">closely with the CLA’s marketing and communications team and report to the lead communications specialist. They must have the ability to follow through on deliverables from start to finish, communicate effectively about project status and find creative ways to </w:t>
      </w:r>
      <w:r w:rsidR="00563C79">
        <w:rPr>
          <w:rFonts w:eastAsia="Times New Roman" w:cstheme="minorHAnsi"/>
        </w:rPr>
        <w:t>visually</w:t>
      </w:r>
      <w:r>
        <w:rPr>
          <w:rFonts w:eastAsia="Times New Roman" w:cstheme="minorHAnsi"/>
        </w:rPr>
        <w:t xml:space="preserve"> represent the college. </w:t>
      </w:r>
    </w:p>
    <w:p w14:paraId="171933F2" w14:textId="77777777" w:rsidR="00AE2964" w:rsidRDefault="00AE2964" w:rsidP="00FA2511">
      <w:pPr>
        <w:shd w:val="clear" w:color="auto" w:fill="FFFFFF"/>
        <w:spacing w:after="135"/>
        <w:rPr>
          <w:rFonts w:eastAsia="Times New Roman" w:cstheme="minorHAnsi"/>
        </w:rPr>
      </w:pPr>
    </w:p>
    <w:p w14:paraId="40FA1727" w14:textId="77777777" w:rsidR="00AE2964" w:rsidRDefault="00AE2964" w:rsidP="00AE2964">
      <w:pPr>
        <w:shd w:val="clear" w:color="auto" w:fill="FFFFFF"/>
        <w:spacing w:after="135"/>
        <w:rPr>
          <w:rFonts w:eastAsia="Times New Roman" w:cstheme="minorHAnsi"/>
          <w:b/>
          <w:bCs/>
          <w:u w:val="single"/>
        </w:rPr>
      </w:pPr>
      <w:r>
        <w:rPr>
          <w:rFonts w:eastAsia="Times New Roman" w:cstheme="minorHAnsi"/>
          <w:b/>
          <w:bCs/>
          <w:u w:val="single"/>
        </w:rPr>
        <w:t>Background</w:t>
      </w:r>
    </w:p>
    <w:p w14:paraId="5EDD4597" w14:textId="44594E04" w:rsidR="00FA2511" w:rsidRPr="0076228D" w:rsidRDefault="00AE2964" w:rsidP="0076228D">
      <w:pPr>
        <w:spacing w:line="259" w:lineRule="auto"/>
      </w:pPr>
      <w:r>
        <w:t xml:space="preserve">The </w:t>
      </w:r>
      <w:r w:rsidR="000B6B59">
        <w:t>CLA</w:t>
      </w:r>
      <w:r>
        <w:t xml:space="preserve"> houses 18 majors in 17 departments spanning the humanities, performing arts, visual arts, communications, social sciences and interdisciplinary programs. It would be impossible to fully represent the CLA with one image, so we </w:t>
      </w:r>
      <w:r w:rsidR="009C69A0">
        <w:t>must</w:t>
      </w:r>
      <w:r w:rsidR="003E4B6D">
        <w:t xml:space="preserve"> find creative ways to showcase </w:t>
      </w:r>
      <w:r w:rsidR="000B6B59">
        <w:t xml:space="preserve">all facets of the college. </w:t>
      </w:r>
    </w:p>
    <w:p w14:paraId="15B28724" w14:textId="77777777" w:rsidR="00FA2511" w:rsidRDefault="00FA2511" w:rsidP="009F6782">
      <w:pPr>
        <w:shd w:val="clear" w:color="auto" w:fill="FFFFFF"/>
        <w:spacing w:after="135"/>
        <w:rPr>
          <w:rFonts w:eastAsia="Times New Roman" w:cstheme="minorHAnsi"/>
          <w:b/>
          <w:bCs/>
        </w:rPr>
      </w:pPr>
    </w:p>
    <w:p w14:paraId="750E4437" w14:textId="3A52CDEB" w:rsidR="009F6782" w:rsidRPr="0091074A" w:rsidRDefault="009F6782" w:rsidP="009F6782">
      <w:pPr>
        <w:shd w:val="clear" w:color="auto" w:fill="FFFFFF"/>
        <w:spacing w:after="135"/>
        <w:rPr>
          <w:rFonts w:eastAsia="Times New Roman" w:cstheme="minorHAnsi"/>
        </w:rPr>
      </w:pPr>
      <w:r w:rsidRPr="0091074A">
        <w:rPr>
          <w:rFonts w:eastAsia="Times New Roman" w:cstheme="minorHAnsi"/>
          <w:b/>
          <w:bCs/>
        </w:rPr>
        <w:t>Responsibilities:</w:t>
      </w:r>
    </w:p>
    <w:p w14:paraId="3F5BDA95" w14:textId="77777777" w:rsidR="009F6782" w:rsidRPr="0091074A" w:rsidRDefault="009F6782" w:rsidP="009F6782">
      <w:pPr>
        <w:pStyle w:val="ListParagraph"/>
        <w:numPr>
          <w:ilvl w:val="0"/>
          <w:numId w:val="1"/>
        </w:numPr>
        <w:spacing w:after="200"/>
        <w:rPr>
          <w:rFonts w:cstheme="minorHAnsi"/>
          <w:color w:val="000000"/>
        </w:rPr>
      </w:pPr>
      <w:r w:rsidRPr="0091074A">
        <w:rPr>
          <w:rFonts w:cstheme="minorHAnsi"/>
          <w:color w:val="000000"/>
        </w:rPr>
        <w:t xml:space="preserve">Photograph events, portraits and a variety of staged and non-staged activities </w:t>
      </w:r>
    </w:p>
    <w:p w14:paraId="65AEB3A4" w14:textId="77777777" w:rsidR="009F6782" w:rsidRDefault="009F6782" w:rsidP="009F6782">
      <w:pPr>
        <w:pStyle w:val="ListParagraph"/>
        <w:numPr>
          <w:ilvl w:val="0"/>
          <w:numId w:val="1"/>
        </w:numPr>
        <w:spacing w:after="200"/>
        <w:rPr>
          <w:rFonts w:cstheme="minorHAnsi"/>
          <w:color w:val="000000"/>
        </w:rPr>
      </w:pPr>
      <w:r>
        <w:rPr>
          <w:rFonts w:cstheme="minorHAnsi"/>
          <w:color w:val="000000"/>
        </w:rPr>
        <w:t>Graphically represent the CLA’s identity within Cal Poly’s visual brand and ensure accessibility requirements are met</w:t>
      </w:r>
    </w:p>
    <w:p w14:paraId="7A2E9130" w14:textId="3B9673AA" w:rsidR="009F6782" w:rsidRPr="0091074A" w:rsidRDefault="009F6782" w:rsidP="009F6782">
      <w:pPr>
        <w:pStyle w:val="ListParagraph"/>
        <w:numPr>
          <w:ilvl w:val="0"/>
          <w:numId w:val="1"/>
        </w:numPr>
        <w:spacing w:after="200"/>
        <w:rPr>
          <w:rFonts w:cstheme="minorHAnsi"/>
          <w:color w:val="000000"/>
        </w:rPr>
      </w:pPr>
      <w:r w:rsidRPr="0091074A">
        <w:rPr>
          <w:rFonts w:cstheme="minorHAnsi"/>
          <w:color w:val="000000"/>
        </w:rPr>
        <w:t>Manage the college’s photo library</w:t>
      </w:r>
      <w:r>
        <w:rPr>
          <w:rFonts w:cstheme="minorHAnsi"/>
          <w:color w:val="000000"/>
        </w:rPr>
        <w:t>,</w:t>
      </w:r>
      <w:r w:rsidRPr="0091074A">
        <w:rPr>
          <w:rFonts w:cstheme="minorHAnsi"/>
          <w:color w:val="000000"/>
        </w:rPr>
        <w:t xml:space="preserve"> maintain files</w:t>
      </w:r>
      <w:r>
        <w:rPr>
          <w:rFonts w:cstheme="minorHAnsi"/>
          <w:color w:val="000000"/>
        </w:rPr>
        <w:t xml:space="preserve">, and create appropriate output/final versions for web and print  </w:t>
      </w:r>
      <w:r w:rsidRPr="0091074A">
        <w:rPr>
          <w:rFonts w:cstheme="minorHAnsi"/>
          <w:color w:val="000000"/>
        </w:rPr>
        <w:t xml:space="preserve"> </w:t>
      </w:r>
    </w:p>
    <w:p w14:paraId="6784CCE1" w14:textId="77777777" w:rsidR="009F6782" w:rsidRPr="0091074A" w:rsidRDefault="009F6782" w:rsidP="009F6782">
      <w:pPr>
        <w:pStyle w:val="ListParagraph"/>
        <w:numPr>
          <w:ilvl w:val="0"/>
          <w:numId w:val="1"/>
        </w:numPr>
        <w:spacing w:after="200"/>
        <w:rPr>
          <w:rFonts w:cstheme="minorHAnsi"/>
          <w:color w:val="000000"/>
        </w:rPr>
      </w:pPr>
      <w:r w:rsidRPr="0091074A">
        <w:rPr>
          <w:rFonts w:cstheme="minorHAnsi"/>
        </w:rPr>
        <w:t>Coordinate with departments/college entities to schedule and</w:t>
      </w:r>
      <w:r>
        <w:rPr>
          <w:rFonts w:cstheme="minorHAnsi"/>
        </w:rPr>
        <w:t xml:space="preserve"> </w:t>
      </w:r>
      <w:r w:rsidRPr="0091074A">
        <w:rPr>
          <w:rFonts w:cstheme="minorHAnsi"/>
        </w:rPr>
        <w:t>stage shoots</w:t>
      </w:r>
      <w:r>
        <w:rPr>
          <w:rFonts w:cstheme="minorHAnsi"/>
        </w:rPr>
        <w:t xml:space="preserve"> as needed </w:t>
      </w:r>
    </w:p>
    <w:p w14:paraId="4EC46ADC" w14:textId="6BF3D874" w:rsidR="000C1615" w:rsidRPr="00563C79" w:rsidRDefault="009F6782" w:rsidP="000C1615">
      <w:pPr>
        <w:pStyle w:val="ListParagraph"/>
        <w:numPr>
          <w:ilvl w:val="0"/>
          <w:numId w:val="1"/>
        </w:numPr>
        <w:spacing w:after="200"/>
        <w:rPr>
          <w:rFonts w:cstheme="minorHAnsi"/>
          <w:color w:val="000000"/>
        </w:rPr>
      </w:pPr>
      <w:r w:rsidRPr="0091074A">
        <w:rPr>
          <w:rFonts w:cstheme="minorHAnsi"/>
        </w:rPr>
        <w:t>Other duties as assigned</w:t>
      </w:r>
    </w:p>
    <w:p w14:paraId="7031F9D4" w14:textId="77777777" w:rsidR="009332B1" w:rsidRDefault="009332B1" w:rsidP="000C1615">
      <w:pPr>
        <w:spacing w:after="200"/>
        <w:rPr>
          <w:rFonts w:cstheme="minorHAnsi"/>
          <w:color w:val="000000"/>
        </w:rPr>
      </w:pPr>
    </w:p>
    <w:p w14:paraId="3C00D7AD" w14:textId="77777777" w:rsidR="000C1615" w:rsidRPr="0091074A" w:rsidRDefault="000C1615" w:rsidP="000C1615">
      <w:pPr>
        <w:shd w:val="clear" w:color="auto" w:fill="FFFFFF"/>
        <w:spacing w:after="135"/>
        <w:rPr>
          <w:rFonts w:eastAsia="Times New Roman" w:cstheme="minorHAnsi"/>
        </w:rPr>
      </w:pPr>
      <w:r w:rsidRPr="0091074A">
        <w:rPr>
          <w:rFonts w:eastAsia="Times New Roman" w:cstheme="minorHAnsi"/>
          <w:b/>
          <w:bCs/>
        </w:rPr>
        <w:t>Required Qualifications:</w:t>
      </w:r>
    </w:p>
    <w:p w14:paraId="075EEDD4" w14:textId="77777777" w:rsidR="000C1615" w:rsidRDefault="000C1615" w:rsidP="000C1615">
      <w:pPr>
        <w:pStyle w:val="ListParagraph"/>
        <w:numPr>
          <w:ilvl w:val="0"/>
          <w:numId w:val="1"/>
        </w:numPr>
        <w:rPr>
          <w:rFonts w:eastAsia="Times New Roman" w:cstheme="minorHAnsi"/>
        </w:rPr>
      </w:pPr>
      <w:r w:rsidRPr="0091074A">
        <w:rPr>
          <w:rFonts w:eastAsia="Times New Roman" w:cstheme="minorHAnsi"/>
        </w:rPr>
        <w:t xml:space="preserve">Strong photography skills and </w:t>
      </w:r>
      <w:r>
        <w:rPr>
          <w:rFonts w:eastAsia="Times New Roman" w:cstheme="minorHAnsi"/>
        </w:rPr>
        <w:t xml:space="preserve">working </w:t>
      </w:r>
      <w:r w:rsidRPr="0091074A">
        <w:rPr>
          <w:rFonts w:eastAsia="Times New Roman" w:cstheme="minorHAnsi"/>
        </w:rPr>
        <w:t xml:space="preserve">knowledge of photo editing software such as Adobe Lightroom and Photoshop </w:t>
      </w:r>
    </w:p>
    <w:p w14:paraId="46D1B259" w14:textId="77777777" w:rsidR="000C1615" w:rsidRPr="00224E26" w:rsidRDefault="000C1615" w:rsidP="000C1615">
      <w:pPr>
        <w:pStyle w:val="ListParagraph"/>
        <w:numPr>
          <w:ilvl w:val="0"/>
          <w:numId w:val="1"/>
        </w:numPr>
        <w:spacing w:after="200"/>
        <w:rPr>
          <w:rFonts w:cstheme="minorHAnsi"/>
          <w:color w:val="000000"/>
        </w:rPr>
      </w:pPr>
      <w:r w:rsidRPr="0091074A">
        <w:rPr>
          <w:rFonts w:cstheme="minorHAnsi"/>
          <w:color w:val="000000"/>
        </w:rPr>
        <w:t xml:space="preserve">Natural ability to work </w:t>
      </w:r>
      <w:r>
        <w:rPr>
          <w:rFonts w:cstheme="minorHAnsi"/>
          <w:color w:val="000000"/>
        </w:rPr>
        <w:t xml:space="preserve">effectively </w:t>
      </w:r>
      <w:r w:rsidRPr="0091074A">
        <w:rPr>
          <w:rFonts w:cstheme="minorHAnsi"/>
          <w:color w:val="000000"/>
        </w:rPr>
        <w:t>with a variety of individuals with diverse backgrounds</w:t>
      </w:r>
    </w:p>
    <w:p w14:paraId="75B3E4E2" w14:textId="77777777" w:rsidR="000C1615" w:rsidRPr="0091074A" w:rsidRDefault="000C1615" w:rsidP="000C1615">
      <w:pPr>
        <w:pStyle w:val="ListParagraph"/>
        <w:numPr>
          <w:ilvl w:val="0"/>
          <w:numId w:val="1"/>
        </w:numPr>
        <w:spacing w:after="200"/>
        <w:rPr>
          <w:rFonts w:cstheme="minorHAnsi"/>
          <w:color w:val="000000"/>
        </w:rPr>
      </w:pPr>
      <w:r w:rsidRPr="0091074A">
        <w:rPr>
          <w:rFonts w:cstheme="minorHAnsi"/>
          <w:color w:val="000000"/>
        </w:rPr>
        <w:t>Ability to comprehend the guidelines of an assignment and then proceed independently with minimal direction</w:t>
      </w:r>
    </w:p>
    <w:p w14:paraId="1160A92A" w14:textId="77777777" w:rsidR="000C1615" w:rsidRDefault="000C1615" w:rsidP="000C1615">
      <w:pPr>
        <w:pStyle w:val="ListParagraph"/>
        <w:numPr>
          <w:ilvl w:val="0"/>
          <w:numId w:val="1"/>
        </w:numPr>
        <w:spacing w:after="200"/>
        <w:rPr>
          <w:rFonts w:cstheme="minorHAnsi"/>
          <w:color w:val="000000"/>
        </w:rPr>
      </w:pPr>
      <w:r w:rsidRPr="0091074A">
        <w:rPr>
          <w:rFonts w:cstheme="minorHAnsi"/>
          <w:color w:val="000000"/>
        </w:rPr>
        <w:t>Ability to accept direction and input through constructive team critiques</w:t>
      </w:r>
    </w:p>
    <w:p w14:paraId="44467BDC" w14:textId="77777777" w:rsidR="000C1615" w:rsidRPr="00224E26" w:rsidRDefault="000C1615" w:rsidP="000C1615">
      <w:pPr>
        <w:pStyle w:val="ListParagraph"/>
        <w:numPr>
          <w:ilvl w:val="0"/>
          <w:numId w:val="1"/>
        </w:numPr>
        <w:spacing w:after="200"/>
        <w:rPr>
          <w:rFonts w:cstheme="minorHAnsi"/>
          <w:color w:val="000000"/>
        </w:rPr>
      </w:pPr>
      <w:r w:rsidRPr="0091074A">
        <w:rPr>
          <w:rFonts w:cstheme="minorHAnsi"/>
          <w:color w:val="000000"/>
        </w:rPr>
        <w:t>Artistic talent with attention to detail</w:t>
      </w:r>
    </w:p>
    <w:p w14:paraId="5F0A8B53" w14:textId="77777777" w:rsidR="000C1615" w:rsidRDefault="000C1615" w:rsidP="000C1615">
      <w:pPr>
        <w:pStyle w:val="ListParagraph"/>
        <w:numPr>
          <w:ilvl w:val="0"/>
          <w:numId w:val="1"/>
        </w:numPr>
        <w:spacing w:after="200"/>
        <w:rPr>
          <w:rFonts w:cstheme="minorHAnsi"/>
          <w:color w:val="000000"/>
        </w:rPr>
      </w:pPr>
      <w:r w:rsidRPr="0091074A">
        <w:rPr>
          <w:rFonts w:cstheme="minorHAnsi"/>
          <w:color w:val="000000"/>
        </w:rPr>
        <w:t>Capacity to enthusiastically contribute to a collaborative and creative environment</w:t>
      </w:r>
    </w:p>
    <w:p w14:paraId="328FD847" w14:textId="77777777" w:rsidR="000C1615" w:rsidRPr="000B3327" w:rsidRDefault="000C1615" w:rsidP="000C1615">
      <w:pPr>
        <w:pStyle w:val="ListParagraph"/>
        <w:numPr>
          <w:ilvl w:val="0"/>
          <w:numId w:val="1"/>
        </w:numPr>
        <w:spacing w:after="200"/>
        <w:rPr>
          <w:rFonts w:cstheme="minorHAnsi"/>
          <w:color w:val="000000"/>
        </w:rPr>
      </w:pPr>
      <w:r>
        <w:rPr>
          <w:rFonts w:eastAsia="Times New Roman" w:cstheme="minorHAnsi"/>
        </w:rPr>
        <w:t>Knowledge of ADA requirements related to visual media</w:t>
      </w:r>
    </w:p>
    <w:p w14:paraId="601FB8C9" w14:textId="77777777" w:rsidR="000C1615" w:rsidRPr="000C1615" w:rsidRDefault="000C1615" w:rsidP="000C1615">
      <w:pPr>
        <w:spacing w:after="200"/>
        <w:rPr>
          <w:rFonts w:cstheme="minorHAnsi"/>
          <w:color w:val="000000"/>
        </w:rPr>
      </w:pPr>
    </w:p>
    <w:p w14:paraId="5E9E695C" w14:textId="77777777" w:rsidR="00563C79" w:rsidRDefault="00563C79" w:rsidP="00563C79">
      <w:pPr>
        <w:shd w:val="clear" w:color="auto" w:fill="FFFFFF"/>
        <w:spacing w:after="135"/>
        <w:rPr>
          <w:rFonts w:eastAsia="Times New Roman" w:cstheme="minorHAnsi"/>
          <w:b/>
          <w:bCs/>
        </w:rPr>
      </w:pPr>
      <w:r>
        <w:rPr>
          <w:rFonts w:eastAsia="Times New Roman" w:cstheme="minorHAnsi"/>
          <w:b/>
          <w:bCs/>
        </w:rPr>
        <w:lastRenderedPageBreak/>
        <w:t>Preferred</w:t>
      </w:r>
      <w:r w:rsidRPr="000B3327">
        <w:rPr>
          <w:rFonts w:eastAsia="Times New Roman" w:cstheme="minorHAnsi"/>
          <w:b/>
          <w:bCs/>
        </w:rPr>
        <w:t xml:space="preserve"> Qualifications:</w:t>
      </w:r>
    </w:p>
    <w:p w14:paraId="7E3CD1EC" w14:textId="77777777" w:rsidR="00563C79" w:rsidRDefault="00563C79" w:rsidP="00563C79">
      <w:pPr>
        <w:pStyle w:val="ListParagraph"/>
        <w:numPr>
          <w:ilvl w:val="0"/>
          <w:numId w:val="1"/>
        </w:numPr>
        <w:rPr>
          <w:rFonts w:eastAsia="Times New Roman" w:cstheme="minorHAnsi"/>
        </w:rPr>
      </w:pPr>
      <w:r>
        <w:rPr>
          <w:rFonts w:eastAsia="Times New Roman" w:cstheme="minorHAnsi"/>
        </w:rPr>
        <w:t>Working knowledge of videography and</w:t>
      </w:r>
      <w:r w:rsidRPr="0091074A">
        <w:rPr>
          <w:rFonts w:eastAsia="Times New Roman" w:cstheme="minorHAnsi"/>
        </w:rPr>
        <w:t xml:space="preserve"> Adobe Premier Pro or similar video editing tools </w:t>
      </w:r>
    </w:p>
    <w:p w14:paraId="7E4E5353" w14:textId="77777777" w:rsidR="00563C79" w:rsidRPr="0091074A" w:rsidRDefault="00563C79" w:rsidP="00563C79">
      <w:pPr>
        <w:pStyle w:val="ListParagraph"/>
        <w:numPr>
          <w:ilvl w:val="0"/>
          <w:numId w:val="1"/>
        </w:numPr>
        <w:spacing w:after="200"/>
        <w:rPr>
          <w:rFonts w:cstheme="minorHAnsi"/>
          <w:color w:val="000000"/>
        </w:rPr>
      </w:pPr>
      <w:r>
        <w:rPr>
          <w:rFonts w:cstheme="minorHAnsi"/>
          <w:color w:val="000000"/>
        </w:rPr>
        <w:t>Ability to p</w:t>
      </w:r>
      <w:r w:rsidRPr="0091074A">
        <w:rPr>
          <w:rFonts w:cstheme="minorHAnsi"/>
          <w:color w:val="000000"/>
        </w:rPr>
        <w:t xml:space="preserve">lan, stage, and shoot videos with technical and artistic proficiency  </w:t>
      </w:r>
    </w:p>
    <w:p w14:paraId="124E6207" w14:textId="77777777" w:rsidR="00A35D0E" w:rsidRDefault="00A35D0E"/>
    <w:p w14:paraId="7642E65C" w14:textId="77777777" w:rsidR="0076228D" w:rsidRDefault="0076228D" w:rsidP="0076228D">
      <w:pPr>
        <w:rPr>
          <w:rFonts w:cstheme="minorHAnsi"/>
          <w:b/>
          <w:bCs/>
        </w:rPr>
      </w:pPr>
      <w:r>
        <w:rPr>
          <w:rFonts w:cstheme="minorHAnsi"/>
          <w:b/>
          <w:bCs/>
        </w:rPr>
        <w:t>Required Application Materials</w:t>
      </w:r>
    </w:p>
    <w:p w14:paraId="7F8C4470" w14:textId="77777777" w:rsidR="0076228D" w:rsidRDefault="0076228D" w:rsidP="0076228D">
      <w:pPr>
        <w:pStyle w:val="ListParagraph"/>
        <w:numPr>
          <w:ilvl w:val="0"/>
          <w:numId w:val="1"/>
        </w:numPr>
        <w:rPr>
          <w:b/>
          <w:bCs/>
        </w:rPr>
      </w:pPr>
      <w:r>
        <w:t>Resume</w:t>
      </w:r>
    </w:p>
    <w:p w14:paraId="432A87FB" w14:textId="31E303CF" w:rsidR="0076228D" w:rsidRDefault="0076228D" w:rsidP="0076228D">
      <w:pPr>
        <w:pStyle w:val="ListParagraph"/>
        <w:numPr>
          <w:ilvl w:val="0"/>
          <w:numId w:val="1"/>
        </w:numPr>
      </w:pPr>
      <w:r w:rsidRPr="3E590B8C">
        <w:t>Links to or electronic submission of</w:t>
      </w:r>
      <w:r w:rsidR="00407117">
        <w:t xml:space="preserve"> photography</w:t>
      </w:r>
      <w:r w:rsidRPr="3E590B8C">
        <w:t xml:space="preserve"> </w:t>
      </w:r>
      <w:r>
        <w:t xml:space="preserve">work: minimum 3-5, but sharing a full portfolio is encouraged  </w:t>
      </w:r>
    </w:p>
    <w:p w14:paraId="51AF756F" w14:textId="77777777" w:rsidR="0076228D" w:rsidRDefault="0076228D" w:rsidP="0076228D">
      <w:pPr>
        <w:rPr>
          <w:rFonts w:cstheme="minorHAnsi"/>
          <w:b/>
          <w:bCs/>
        </w:rPr>
      </w:pPr>
    </w:p>
    <w:p w14:paraId="53390794" w14:textId="77777777" w:rsidR="0076228D" w:rsidRDefault="0076228D" w:rsidP="0076228D"/>
    <w:p w14:paraId="4DE493F4" w14:textId="77777777" w:rsidR="0076228D" w:rsidRPr="00944633" w:rsidRDefault="0076228D" w:rsidP="0076228D">
      <w:pPr>
        <w:rPr>
          <w:b/>
          <w:bCs/>
        </w:rPr>
      </w:pPr>
      <w:r w:rsidRPr="3E590B8C">
        <w:rPr>
          <w:b/>
          <w:bCs/>
        </w:rPr>
        <w:t xml:space="preserve">How To Apply: </w:t>
      </w:r>
    </w:p>
    <w:p w14:paraId="550CD3A7" w14:textId="174514AD" w:rsidR="0076228D" w:rsidRPr="00944633" w:rsidRDefault="0076228D" w:rsidP="0076228D">
      <w:pPr>
        <w:pStyle w:val="ListParagraph"/>
        <w:numPr>
          <w:ilvl w:val="0"/>
          <w:numId w:val="2"/>
        </w:numPr>
      </w:pPr>
      <w:r w:rsidRPr="3E590B8C">
        <w:t xml:space="preserve">Email Cara King at </w:t>
      </w:r>
      <w:hyperlink r:id="rId5">
        <w:r w:rsidRPr="3E590B8C">
          <w:rPr>
            <w:rStyle w:val="Hyperlink"/>
          </w:rPr>
          <w:t>cking29@calpoly.edu</w:t>
        </w:r>
      </w:hyperlink>
      <w:r w:rsidRPr="3E590B8C">
        <w:t xml:space="preserve"> with application materials by </w:t>
      </w:r>
      <w:r w:rsidR="005C2D07">
        <w:t xml:space="preserve">December </w:t>
      </w:r>
      <w:r w:rsidR="00F000F6">
        <w:t xml:space="preserve">31, 2025. </w:t>
      </w:r>
    </w:p>
    <w:p w14:paraId="363A5104" w14:textId="77777777" w:rsidR="0076228D" w:rsidRDefault="0076228D"/>
    <w:sectPr w:rsidR="00762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B01C5"/>
    <w:multiLevelType w:val="hybridMultilevel"/>
    <w:tmpl w:val="C1903768"/>
    <w:lvl w:ilvl="0" w:tplc="2268607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464EA9"/>
    <w:multiLevelType w:val="hybridMultilevel"/>
    <w:tmpl w:val="A2F89EA4"/>
    <w:lvl w:ilvl="0" w:tplc="65AE52A2">
      <w:start w:val="1"/>
      <w:numFmt w:val="bullet"/>
      <w:lvlText w:val="-"/>
      <w:lvlJc w:val="left"/>
      <w:pPr>
        <w:ind w:left="720" w:hanging="360"/>
      </w:pPr>
      <w:rPr>
        <w:rFonts w:ascii="Calibri" w:hAnsi="Calibri" w:hint="default"/>
      </w:rPr>
    </w:lvl>
    <w:lvl w:ilvl="1" w:tplc="70DE712A">
      <w:start w:val="1"/>
      <w:numFmt w:val="bullet"/>
      <w:lvlText w:val="o"/>
      <w:lvlJc w:val="left"/>
      <w:pPr>
        <w:ind w:left="1440" w:hanging="360"/>
      </w:pPr>
      <w:rPr>
        <w:rFonts w:ascii="Courier New" w:hAnsi="Courier New" w:hint="default"/>
      </w:rPr>
    </w:lvl>
    <w:lvl w:ilvl="2" w:tplc="CCCC3F4E">
      <w:start w:val="1"/>
      <w:numFmt w:val="bullet"/>
      <w:lvlText w:val=""/>
      <w:lvlJc w:val="left"/>
      <w:pPr>
        <w:ind w:left="2160" w:hanging="360"/>
      </w:pPr>
      <w:rPr>
        <w:rFonts w:ascii="Wingdings" w:hAnsi="Wingdings" w:hint="default"/>
      </w:rPr>
    </w:lvl>
    <w:lvl w:ilvl="3" w:tplc="0F2E92B0">
      <w:start w:val="1"/>
      <w:numFmt w:val="bullet"/>
      <w:lvlText w:val=""/>
      <w:lvlJc w:val="left"/>
      <w:pPr>
        <w:ind w:left="2880" w:hanging="360"/>
      </w:pPr>
      <w:rPr>
        <w:rFonts w:ascii="Symbol" w:hAnsi="Symbol" w:hint="default"/>
      </w:rPr>
    </w:lvl>
    <w:lvl w:ilvl="4" w:tplc="DCDEBB02">
      <w:start w:val="1"/>
      <w:numFmt w:val="bullet"/>
      <w:lvlText w:val="o"/>
      <w:lvlJc w:val="left"/>
      <w:pPr>
        <w:ind w:left="3600" w:hanging="360"/>
      </w:pPr>
      <w:rPr>
        <w:rFonts w:ascii="Courier New" w:hAnsi="Courier New" w:hint="default"/>
      </w:rPr>
    </w:lvl>
    <w:lvl w:ilvl="5" w:tplc="C7941E0E">
      <w:start w:val="1"/>
      <w:numFmt w:val="bullet"/>
      <w:lvlText w:val=""/>
      <w:lvlJc w:val="left"/>
      <w:pPr>
        <w:ind w:left="4320" w:hanging="360"/>
      </w:pPr>
      <w:rPr>
        <w:rFonts w:ascii="Wingdings" w:hAnsi="Wingdings" w:hint="default"/>
      </w:rPr>
    </w:lvl>
    <w:lvl w:ilvl="6" w:tplc="4F0AB896">
      <w:start w:val="1"/>
      <w:numFmt w:val="bullet"/>
      <w:lvlText w:val=""/>
      <w:lvlJc w:val="left"/>
      <w:pPr>
        <w:ind w:left="5040" w:hanging="360"/>
      </w:pPr>
      <w:rPr>
        <w:rFonts w:ascii="Symbol" w:hAnsi="Symbol" w:hint="default"/>
      </w:rPr>
    </w:lvl>
    <w:lvl w:ilvl="7" w:tplc="D526C4FE">
      <w:start w:val="1"/>
      <w:numFmt w:val="bullet"/>
      <w:lvlText w:val="o"/>
      <w:lvlJc w:val="left"/>
      <w:pPr>
        <w:ind w:left="5760" w:hanging="360"/>
      </w:pPr>
      <w:rPr>
        <w:rFonts w:ascii="Courier New" w:hAnsi="Courier New" w:hint="default"/>
      </w:rPr>
    </w:lvl>
    <w:lvl w:ilvl="8" w:tplc="CA68B096">
      <w:start w:val="1"/>
      <w:numFmt w:val="bullet"/>
      <w:lvlText w:val=""/>
      <w:lvlJc w:val="left"/>
      <w:pPr>
        <w:ind w:left="6480" w:hanging="360"/>
      </w:pPr>
      <w:rPr>
        <w:rFonts w:ascii="Wingdings" w:hAnsi="Wingdings" w:hint="default"/>
      </w:rPr>
    </w:lvl>
  </w:abstractNum>
  <w:num w:numId="1" w16cid:durableId="188416588">
    <w:abstractNumId w:val="0"/>
  </w:num>
  <w:num w:numId="2" w16cid:durableId="2027291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7A"/>
    <w:rsid w:val="000B6B59"/>
    <w:rsid w:val="000C1615"/>
    <w:rsid w:val="001A0D47"/>
    <w:rsid w:val="001F463E"/>
    <w:rsid w:val="002127DC"/>
    <w:rsid w:val="003E4B6D"/>
    <w:rsid w:val="00407117"/>
    <w:rsid w:val="004C0999"/>
    <w:rsid w:val="00563C79"/>
    <w:rsid w:val="005C2D07"/>
    <w:rsid w:val="0069654A"/>
    <w:rsid w:val="00747301"/>
    <w:rsid w:val="0076228D"/>
    <w:rsid w:val="00767174"/>
    <w:rsid w:val="007A2BB1"/>
    <w:rsid w:val="007E40AA"/>
    <w:rsid w:val="00901B6C"/>
    <w:rsid w:val="009332B1"/>
    <w:rsid w:val="009C69A0"/>
    <w:rsid w:val="009F6782"/>
    <w:rsid w:val="00A35D0E"/>
    <w:rsid w:val="00A4692E"/>
    <w:rsid w:val="00AE2964"/>
    <w:rsid w:val="00AE41DF"/>
    <w:rsid w:val="00B174AF"/>
    <w:rsid w:val="00B56D03"/>
    <w:rsid w:val="00BD467A"/>
    <w:rsid w:val="00C621C4"/>
    <w:rsid w:val="00C91D60"/>
    <w:rsid w:val="00D32D96"/>
    <w:rsid w:val="00E75E85"/>
    <w:rsid w:val="00EC2D3B"/>
    <w:rsid w:val="00ED01CC"/>
    <w:rsid w:val="00F000F6"/>
    <w:rsid w:val="00FA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565CC2"/>
  <w15:chartTrackingRefBased/>
  <w15:docId w15:val="{1464DAA4-42A4-5A44-AADC-09D8E92E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782"/>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BD46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6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6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6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6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6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6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6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6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6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6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6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6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6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67A"/>
    <w:rPr>
      <w:rFonts w:eastAsiaTheme="majorEastAsia" w:cstheme="majorBidi"/>
      <w:color w:val="272727" w:themeColor="text1" w:themeTint="D8"/>
    </w:rPr>
  </w:style>
  <w:style w:type="paragraph" w:styleId="Title">
    <w:name w:val="Title"/>
    <w:basedOn w:val="Normal"/>
    <w:next w:val="Normal"/>
    <w:link w:val="TitleChar"/>
    <w:uiPriority w:val="10"/>
    <w:qFormat/>
    <w:rsid w:val="00BD46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6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67A"/>
    <w:pPr>
      <w:spacing w:before="160"/>
      <w:jc w:val="center"/>
    </w:pPr>
    <w:rPr>
      <w:i/>
      <w:iCs/>
      <w:color w:val="404040" w:themeColor="text1" w:themeTint="BF"/>
    </w:rPr>
  </w:style>
  <w:style w:type="character" w:customStyle="1" w:styleId="QuoteChar">
    <w:name w:val="Quote Char"/>
    <w:basedOn w:val="DefaultParagraphFont"/>
    <w:link w:val="Quote"/>
    <w:uiPriority w:val="29"/>
    <w:rsid w:val="00BD467A"/>
    <w:rPr>
      <w:i/>
      <w:iCs/>
      <w:color w:val="404040" w:themeColor="text1" w:themeTint="BF"/>
    </w:rPr>
  </w:style>
  <w:style w:type="paragraph" w:styleId="ListParagraph">
    <w:name w:val="List Paragraph"/>
    <w:basedOn w:val="Normal"/>
    <w:uiPriority w:val="34"/>
    <w:qFormat/>
    <w:rsid w:val="00BD467A"/>
    <w:pPr>
      <w:ind w:left="720"/>
      <w:contextualSpacing/>
    </w:pPr>
  </w:style>
  <w:style w:type="character" w:styleId="IntenseEmphasis">
    <w:name w:val="Intense Emphasis"/>
    <w:basedOn w:val="DefaultParagraphFont"/>
    <w:uiPriority w:val="21"/>
    <w:qFormat/>
    <w:rsid w:val="00BD467A"/>
    <w:rPr>
      <w:i/>
      <w:iCs/>
      <w:color w:val="0F4761" w:themeColor="accent1" w:themeShade="BF"/>
    </w:rPr>
  </w:style>
  <w:style w:type="paragraph" w:styleId="IntenseQuote">
    <w:name w:val="Intense Quote"/>
    <w:basedOn w:val="Normal"/>
    <w:next w:val="Normal"/>
    <w:link w:val="IntenseQuoteChar"/>
    <w:uiPriority w:val="30"/>
    <w:qFormat/>
    <w:rsid w:val="00BD4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67A"/>
    <w:rPr>
      <w:i/>
      <w:iCs/>
      <w:color w:val="0F4761" w:themeColor="accent1" w:themeShade="BF"/>
    </w:rPr>
  </w:style>
  <w:style w:type="character" w:styleId="IntenseReference">
    <w:name w:val="Intense Reference"/>
    <w:basedOn w:val="DefaultParagraphFont"/>
    <w:uiPriority w:val="32"/>
    <w:qFormat/>
    <w:rsid w:val="00BD467A"/>
    <w:rPr>
      <w:b/>
      <w:bCs/>
      <w:smallCaps/>
      <w:color w:val="0F4761" w:themeColor="accent1" w:themeShade="BF"/>
      <w:spacing w:val="5"/>
    </w:rPr>
  </w:style>
  <w:style w:type="character" w:styleId="Hyperlink">
    <w:name w:val="Hyperlink"/>
    <w:basedOn w:val="DefaultParagraphFont"/>
    <w:uiPriority w:val="99"/>
    <w:unhideWhenUsed/>
    <w:rsid w:val="0076228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king29@calpol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King</dc:creator>
  <cp:keywords/>
  <dc:description/>
  <cp:lastModifiedBy>Cara King</cp:lastModifiedBy>
  <cp:revision>30</cp:revision>
  <dcterms:created xsi:type="dcterms:W3CDTF">2025-10-21T21:23:00Z</dcterms:created>
  <dcterms:modified xsi:type="dcterms:W3CDTF">2025-11-25T22:10:00Z</dcterms:modified>
</cp:coreProperties>
</file>