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FB" w:rsidRDefault="004206FB" w:rsidP="00CF39F4">
      <w:pPr>
        <w:pStyle w:val="NoSpacing"/>
        <w:jc w:val="center"/>
        <w:rPr>
          <w:rFonts w:ascii="Avenir LT CE 35 Light" w:hAnsi="Avenir LT CE 35 Light" w:cs="Calibri"/>
          <w:b/>
        </w:rPr>
      </w:pPr>
    </w:p>
    <w:p w:rsidR="00FB4742" w:rsidRPr="00246AEE" w:rsidRDefault="00FB4742" w:rsidP="00CF39F4">
      <w:pPr>
        <w:pStyle w:val="NoSpacing"/>
        <w:jc w:val="center"/>
        <w:rPr>
          <w:rFonts w:ascii="Avenir LT CE 35 Light" w:hAnsi="Avenir LT CE 35 Light" w:cs="Calibri"/>
          <w:b/>
        </w:rPr>
      </w:pPr>
      <w:r w:rsidRPr="00246AEE">
        <w:rPr>
          <w:rFonts w:ascii="Avenir LT CE 35 Light" w:hAnsi="Avenir LT CE 35 Light" w:cs="Calibri"/>
          <w:b/>
        </w:rPr>
        <w:t>Provost’s Leadership Award for Partnership in Philanthropy</w:t>
      </w:r>
    </w:p>
    <w:p w:rsidR="00CF39F4" w:rsidRPr="00246AEE" w:rsidRDefault="0018369B" w:rsidP="00CF39F4">
      <w:pPr>
        <w:pStyle w:val="NoSpacing"/>
        <w:jc w:val="center"/>
        <w:rPr>
          <w:rFonts w:ascii="Avenir LT CE 35 Light" w:hAnsi="Avenir LT CE 35 Light" w:cs="Calibri"/>
          <w:b/>
        </w:rPr>
      </w:pPr>
      <w:r>
        <w:rPr>
          <w:rFonts w:ascii="Avenir LT CE 35 Light" w:hAnsi="Avenir LT CE 35 Light" w:cs="Calibri"/>
          <w:b/>
        </w:rPr>
        <w:t>2018</w:t>
      </w:r>
      <w:r w:rsidR="0087689E" w:rsidRPr="00246AEE">
        <w:rPr>
          <w:rFonts w:ascii="Avenir LT CE 35 Light" w:hAnsi="Avenir LT CE 35 Light" w:cs="Calibri"/>
          <w:b/>
        </w:rPr>
        <w:t xml:space="preserve"> </w:t>
      </w:r>
      <w:r w:rsidR="00CF39F4" w:rsidRPr="00246AEE">
        <w:rPr>
          <w:rFonts w:ascii="Avenir LT CE 35 Light" w:hAnsi="Avenir LT CE 35 Light" w:cs="Calibri"/>
          <w:b/>
        </w:rPr>
        <w:t>Nomination Form</w:t>
      </w:r>
    </w:p>
    <w:p w:rsidR="00FB4742" w:rsidRPr="0021658D" w:rsidRDefault="00CF39F4" w:rsidP="007D7355">
      <w:pPr>
        <w:spacing w:before="100" w:beforeAutospacing="1" w:after="100" w:afterAutospacing="1" w:line="288" w:lineRule="atLeast"/>
        <w:jc w:val="center"/>
        <w:rPr>
          <w:rFonts w:ascii="Avenir LT CE 35 Light" w:hAnsi="Avenir LT CE 35 Light" w:cs="Calibri"/>
          <w:b/>
          <w:bCs/>
          <w:i/>
          <w:color w:val="035642"/>
        </w:rPr>
      </w:pPr>
      <w:r w:rsidRPr="00246AEE">
        <w:rPr>
          <w:rFonts w:ascii="Avenir LT CE 35 Light" w:hAnsi="Avenir LT CE 35 Light" w:cs="Calibri"/>
          <w:b/>
          <w:bCs/>
          <w:i/>
        </w:rPr>
        <w:t xml:space="preserve">Submissions are due </w:t>
      </w:r>
      <w:r w:rsidR="00EC6437">
        <w:rPr>
          <w:rFonts w:ascii="Avenir LT CE 35 Light" w:hAnsi="Avenir LT CE 35 Light" w:cs="Calibri"/>
          <w:b/>
          <w:bCs/>
          <w:i/>
          <w:color w:val="035642"/>
        </w:rPr>
        <w:t>Monday</w:t>
      </w:r>
      <w:r w:rsidR="0018369B">
        <w:rPr>
          <w:rFonts w:ascii="Avenir LT CE 35 Light" w:hAnsi="Avenir LT CE 35 Light" w:cs="Calibri"/>
          <w:b/>
          <w:bCs/>
          <w:i/>
          <w:color w:val="035642"/>
        </w:rPr>
        <w:t>,</w:t>
      </w:r>
      <w:r w:rsidR="00EC6437">
        <w:rPr>
          <w:rFonts w:ascii="Avenir LT CE 35 Light" w:hAnsi="Avenir LT CE 35 Light" w:cs="Calibri"/>
          <w:b/>
          <w:bCs/>
          <w:i/>
          <w:color w:val="035642"/>
        </w:rPr>
        <w:t xml:space="preserve"> April 23,</w:t>
      </w:r>
      <w:r w:rsidR="0018369B">
        <w:rPr>
          <w:rFonts w:ascii="Avenir LT CE 35 Light" w:hAnsi="Avenir LT CE 35 Light" w:cs="Calibri"/>
          <w:b/>
          <w:bCs/>
          <w:i/>
          <w:color w:val="035642"/>
        </w:rPr>
        <w:t xml:space="preserve"> 2018</w:t>
      </w:r>
    </w:p>
    <w:p w:rsidR="00FB4742" w:rsidRDefault="00FB4742" w:rsidP="0087689E">
      <w:pPr>
        <w:rPr>
          <w:rFonts w:ascii="Avenir LT CE 35 Light" w:hAnsi="Avenir LT CE 35 Light" w:cs="Calibri"/>
          <w:color w:val="000000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 xml:space="preserve">The Provost’s Leadership Award for Partnership in </w:t>
      </w:r>
      <w:r w:rsidR="0018369B" w:rsidRPr="00CE6ED8">
        <w:rPr>
          <w:rFonts w:ascii="Avenir LT CE 35 Light" w:hAnsi="Avenir LT CE 35 Light" w:cs="Calibri"/>
          <w:color w:val="000000"/>
          <w:sz w:val="22"/>
        </w:rPr>
        <w:t>Philanthropy celebrates visionary leaders who have forged critical partnerships to advance the mission of Cal Poly. Nominees may be</w:t>
      </w:r>
      <w:r w:rsidRPr="00CE6ED8">
        <w:rPr>
          <w:rFonts w:ascii="Avenir LT CE 35 Light" w:hAnsi="Avenir LT CE 35 Light" w:cs="Calibri"/>
          <w:color w:val="000000"/>
          <w:sz w:val="22"/>
        </w:rPr>
        <w:t xml:space="preserve"> </w:t>
      </w:r>
      <w:r w:rsidRPr="00CE6ED8">
        <w:rPr>
          <w:rFonts w:ascii="Avenir LT CE 35 Light" w:hAnsi="Avenir LT CE 35 Light" w:cs="Calibri"/>
          <w:sz w:val="22"/>
        </w:rPr>
        <w:t>c</w:t>
      </w:r>
      <w:r w:rsidR="0018369B" w:rsidRPr="00CE6ED8">
        <w:rPr>
          <w:rFonts w:ascii="Avenir LT CE 35 Light" w:hAnsi="Avenir LT CE 35 Light" w:cs="Calibri"/>
          <w:sz w:val="22"/>
        </w:rPr>
        <w:t>urrent or former faculty member</w:t>
      </w:r>
      <w:r w:rsidRPr="00CE6ED8">
        <w:rPr>
          <w:rFonts w:ascii="Avenir LT CE 35 Light" w:hAnsi="Avenir LT CE 35 Light" w:cs="Calibri"/>
          <w:sz w:val="22"/>
        </w:rPr>
        <w:t>s</w:t>
      </w:r>
      <w:r w:rsidR="0018369B" w:rsidRPr="00CE6ED8">
        <w:rPr>
          <w:rFonts w:ascii="Avenir LT CE 35 Light" w:hAnsi="Avenir LT CE 35 Light" w:cs="Calibri"/>
          <w:sz w:val="22"/>
        </w:rPr>
        <w:t xml:space="preserve"> who have been instrumental in comprehensive development and fundraising efforts. </w:t>
      </w:r>
      <w:r w:rsidRPr="00CE6ED8">
        <w:rPr>
          <w:rFonts w:ascii="Avenir LT CE 35 Light" w:hAnsi="Avenir LT CE 35 Light" w:cs="Calibri"/>
          <w:color w:val="000000"/>
          <w:sz w:val="22"/>
        </w:rPr>
        <w:t xml:space="preserve">The award recipient will be selected by the Provost </w:t>
      </w:r>
      <w:r w:rsidR="0087689E" w:rsidRPr="00CE6ED8">
        <w:rPr>
          <w:rFonts w:ascii="Avenir LT CE 35 Light" w:hAnsi="Avenir LT CE 35 Light" w:cs="Calibri"/>
          <w:color w:val="000000"/>
          <w:sz w:val="22"/>
        </w:rPr>
        <w:t>and receive</w:t>
      </w:r>
      <w:r w:rsidR="00C87E77" w:rsidRPr="00CE6ED8">
        <w:rPr>
          <w:rFonts w:ascii="Avenir LT CE 35 Light" w:hAnsi="Avenir LT CE 35 Light" w:cs="Calibri"/>
          <w:color w:val="000000"/>
          <w:sz w:val="22"/>
        </w:rPr>
        <w:t xml:space="preserve"> campus</w:t>
      </w:r>
      <w:r w:rsidR="0087689E" w:rsidRPr="00CE6ED8">
        <w:rPr>
          <w:rFonts w:ascii="Avenir LT CE 35 Light" w:hAnsi="Avenir LT CE 35 Light" w:cs="Calibri"/>
          <w:color w:val="000000"/>
          <w:sz w:val="22"/>
        </w:rPr>
        <w:t>-</w:t>
      </w:r>
      <w:r w:rsidR="00C87E77" w:rsidRPr="00CE6ED8">
        <w:rPr>
          <w:rFonts w:ascii="Avenir LT CE 35 Light" w:hAnsi="Avenir LT CE 35 Light" w:cs="Calibri"/>
          <w:color w:val="000000"/>
          <w:sz w:val="22"/>
        </w:rPr>
        <w:t xml:space="preserve">wide recognition. </w:t>
      </w:r>
      <w:r w:rsidRPr="00CE6ED8">
        <w:rPr>
          <w:rFonts w:ascii="Avenir LT CE 35 Light" w:hAnsi="Avenir LT CE 35 Light" w:cs="Calibri"/>
          <w:color w:val="000000"/>
          <w:sz w:val="22"/>
        </w:rPr>
        <w:t xml:space="preserve"> </w:t>
      </w:r>
      <w:r w:rsidRPr="00246AEE">
        <w:rPr>
          <w:rFonts w:ascii="Avenir LT CE 35 Light" w:hAnsi="Avenir LT CE 35 Light" w:cs="Calibri"/>
          <w:color w:val="000000"/>
        </w:rPr>
        <w:t xml:space="preserve"> </w:t>
      </w:r>
    </w:p>
    <w:p w:rsidR="007D7355" w:rsidRDefault="007D7355" w:rsidP="0087689E">
      <w:pPr>
        <w:rPr>
          <w:rFonts w:ascii="Avenir LT CE 35 Light" w:hAnsi="Avenir LT CE 35 Light" w:cs="Calibri"/>
          <w:color w:val="000000"/>
        </w:rPr>
      </w:pPr>
    </w:p>
    <w:p w:rsidR="007D7355" w:rsidRPr="00CE6ED8" w:rsidRDefault="007D7355" w:rsidP="007D7355">
      <w:pPr>
        <w:spacing w:after="120"/>
        <w:rPr>
          <w:rFonts w:ascii="Avenir LT CE 35 Light" w:hAnsi="Avenir LT CE 35 Light" w:cs="Calibri"/>
          <w:b/>
          <w:color w:val="000000"/>
        </w:rPr>
      </w:pPr>
      <w:r w:rsidRPr="00CE6ED8">
        <w:rPr>
          <w:rFonts w:ascii="Avenir LT CE 35 Light" w:hAnsi="Avenir LT CE 35 Light" w:cs="Calibri"/>
          <w:b/>
          <w:color w:val="000000"/>
        </w:rPr>
        <w:t>Past awardees include:</w:t>
      </w:r>
    </w:p>
    <w:p w:rsidR="007D7355" w:rsidRPr="00CE6ED8" w:rsidRDefault="007D7355" w:rsidP="007D7355">
      <w:pPr>
        <w:spacing w:after="60"/>
        <w:ind w:left="3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>2017 – Dr. Raymond Fernando</w:t>
      </w:r>
    </w:p>
    <w:p w:rsidR="007D7355" w:rsidRPr="00CE6ED8" w:rsidRDefault="007D7355" w:rsidP="007D7355">
      <w:pPr>
        <w:spacing w:after="60"/>
        <w:ind w:left="3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>2016 – Dr. Dennis Derickson</w:t>
      </w:r>
    </w:p>
    <w:p w:rsidR="007D7355" w:rsidRPr="00CE6ED8" w:rsidRDefault="007D7355" w:rsidP="007D7355">
      <w:pPr>
        <w:spacing w:after="60"/>
        <w:ind w:left="3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>2015 – Dr. Jonathan York</w:t>
      </w:r>
    </w:p>
    <w:p w:rsidR="007D7355" w:rsidRPr="00CE6ED8" w:rsidRDefault="007D7355" w:rsidP="007D7355">
      <w:pPr>
        <w:spacing w:after="60"/>
        <w:ind w:left="3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>2014 – Dr. Jesse Maddren</w:t>
      </w:r>
    </w:p>
    <w:p w:rsidR="007D7355" w:rsidRPr="00CE6ED8" w:rsidRDefault="007D7355" w:rsidP="007D7355">
      <w:pPr>
        <w:spacing w:after="60"/>
        <w:ind w:left="3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>2013 – Dr. Ignatios Vakalis</w:t>
      </w:r>
    </w:p>
    <w:p w:rsidR="007D7355" w:rsidRPr="00CE6ED8" w:rsidRDefault="007D7355" w:rsidP="007D7355">
      <w:pPr>
        <w:spacing w:after="60"/>
        <w:rPr>
          <w:rFonts w:ascii="Avenir LT CE 35 Light" w:hAnsi="Avenir LT CE 35 Light" w:cs="Calibri"/>
          <w:color w:val="000000"/>
          <w:sz w:val="22"/>
        </w:rPr>
      </w:pPr>
      <w:r w:rsidRPr="00CE6ED8">
        <w:rPr>
          <w:rFonts w:ascii="Avenir LT CE 35 Light" w:hAnsi="Avenir LT CE 35 Light" w:cs="Calibri"/>
          <w:color w:val="000000"/>
          <w:sz w:val="22"/>
        </w:rPr>
        <w:tab/>
        <w:t xml:space="preserve">      Dr. David Wehner</w:t>
      </w:r>
    </w:p>
    <w:p w:rsidR="004206FB" w:rsidRPr="00CE6ED8" w:rsidRDefault="00CE6ED8" w:rsidP="00CE6ED8">
      <w:pPr>
        <w:spacing w:after="60"/>
        <w:rPr>
          <w:rFonts w:ascii="Avenir LT CE 35 Light" w:hAnsi="Avenir LT CE 35 Light" w:cs="Calibri"/>
          <w:i/>
          <w:color w:val="000000"/>
          <w:sz w:val="22"/>
        </w:rPr>
      </w:pPr>
      <w:r w:rsidRPr="00CE6ED8">
        <w:rPr>
          <w:rFonts w:ascii="Avenir LT CE 35 Light" w:hAnsi="Avenir LT CE 35 Light" w:cs="Calibri"/>
          <w:i/>
          <w:color w:val="000000"/>
          <w:sz w:val="22"/>
        </w:rPr>
        <w:t xml:space="preserve">Visit </w:t>
      </w:r>
      <w:hyperlink r:id="rId8" w:history="1">
        <w:r w:rsidRPr="00CE6ED8">
          <w:rPr>
            <w:rStyle w:val="Hyperlink"/>
            <w:rFonts w:ascii="Avenir LT CE 35 Light" w:hAnsi="Avenir LT CE 35 Light" w:cs="Calibri"/>
            <w:i/>
            <w:sz w:val="22"/>
          </w:rPr>
          <w:t>https://provost.calpoly.edu/PLAPIP-past-awardees</w:t>
        </w:r>
      </w:hyperlink>
      <w:r w:rsidRPr="00CE6ED8">
        <w:rPr>
          <w:rFonts w:ascii="Avenir LT CE 35 Light" w:hAnsi="Avenir LT CE 35 Light" w:cs="Calibri"/>
          <w:i/>
          <w:color w:val="000000"/>
          <w:sz w:val="22"/>
        </w:rPr>
        <w:t xml:space="preserve"> for details</w:t>
      </w:r>
    </w:p>
    <w:p w:rsidR="007D7355" w:rsidRPr="007D7355" w:rsidRDefault="007D7355" w:rsidP="007D7355">
      <w:pPr>
        <w:ind w:left="360"/>
        <w:rPr>
          <w:rFonts w:ascii="Avenir LT CE 35 Light" w:hAnsi="Avenir LT CE 35 Light" w:cs="Calibri"/>
          <w:b/>
          <w:color w:val="000000"/>
        </w:rPr>
      </w:pPr>
    </w:p>
    <w:p w:rsidR="00A53D2D" w:rsidRPr="00CE6ED8" w:rsidRDefault="00FB4742" w:rsidP="004206FB">
      <w:pPr>
        <w:pStyle w:val="Default"/>
        <w:spacing w:after="120"/>
        <w:rPr>
          <w:rFonts w:ascii="Avenir LT CE 35 Light" w:hAnsi="Avenir LT CE 35 Light" w:cs="Calibri"/>
          <w:b/>
        </w:rPr>
      </w:pPr>
      <w:r w:rsidRPr="00CE6ED8">
        <w:rPr>
          <w:rFonts w:ascii="Avenir LT CE 35 Light" w:hAnsi="Avenir LT CE 35 Light" w:cs="Calibri"/>
          <w:b/>
        </w:rPr>
        <w:t xml:space="preserve">The nomination </w:t>
      </w:r>
      <w:r w:rsidR="004206FB" w:rsidRPr="00CE6ED8">
        <w:rPr>
          <w:rFonts w:ascii="Avenir LT CE 35 Light" w:hAnsi="Avenir LT CE 35 Light" w:cs="Calibri"/>
          <w:b/>
        </w:rPr>
        <w:t xml:space="preserve">letter </w:t>
      </w:r>
      <w:r w:rsidRPr="00CE6ED8">
        <w:rPr>
          <w:rFonts w:ascii="Avenir LT CE 35 Light" w:hAnsi="Avenir LT CE 35 Light" w:cs="Calibri"/>
          <w:b/>
        </w:rPr>
        <w:t xml:space="preserve">must include: </w:t>
      </w:r>
    </w:p>
    <w:p w:rsidR="00FB4742" w:rsidRPr="00CE6ED8" w:rsidRDefault="00FB4742" w:rsidP="0013514E">
      <w:pPr>
        <w:pStyle w:val="Default"/>
        <w:numPr>
          <w:ilvl w:val="0"/>
          <w:numId w:val="2"/>
        </w:numPr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 xml:space="preserve">This </w:t>
      </w:r>
      <w:r w:rsidR="007D7355" w:rsidRPr="00CE6ED8">
        <w:rPr>
          <w:rFonts w:ascii="Avenir LT CE 35 Light" w:hAnsi="Avenir LT CE 35 Light" w:cs="Calibri"/>
          <w:sz w:val="22"/>
        </w:rPr>
        <w:t xml:space="preserve">completed </w:t>
      </w:r>
      <w:r w:rsidRPr="00CE6ED8">
        <w:rPr>
          <w:rFonts w:ascii="Avenir LT CE 35 Light" w:hAnsi="Avenir LT CE 35 Light" w:cs="Calibri"/>
          <w:sz w:val="22"/>
        </w:rPr>
        <w:t>cover sheet.</w:t>
      </w:r>
    </w:p>
    <w:p w:rsidR="00FB4742" w:rsidRPr="00CE6ED8" w:rsidRDefault="00FB4742" w:rsidP="0013514E">
      <w:pPr>
        <w:pStyle w:val="Default"/>
        <w:numPr>
          <w:ilvl w:val="0"/>
          <w:numId w:val="2"/>
        </w:numPr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 xml:space="preserve">A letter </w:t>
      </w:r>
      <w:r w:rsidR="0013514E" w:rsidRPr="00CE6ED8">
        <w:rPr>
          <w:rFonts w:ascii="Avenir LT CE 35 Light" w:hAnsi="Avenir LT CE 35 Light" w:cs="Calibri"/>
          <w:sz w:val="22"/>
        </w:rPr>
        <w:t xml:space="preserve">of nomination describing </w:t>
      </w:r>
      <w:r w:rsidRPr="00CE6ED8">
        <w:rPr>
          <w:rFonts w:ascii="Avenir LT CE 35 Light" w:hAnsi="Avenir LT CE 35 Light" w:cs="Calibri"/>
          <w:sz w:val="22"/>
        </w:rPr>
        <w:t>the nomine</w:t>
      </w:r>
      <w:r w:rsidR="007D7355" w:rsidRPr="00CE6ED8">
        <w:rPr>
          <w:rFonts w:ascii="Avenir LT CE 35 Light" w:hAnsi="Avenir LT CE 35 Light" w:cs="Calibri"/>
          <w:sz w:val="22"/>
        </w:rPr>
        <w:t xml:space="preserve">e's efforts to leverage support to </w:t>
      </w:r>
      <w:r w:rsidRPr="00CE6ED8">
        <w:rPr>
          <w:rFonts w:ascii="Avenir LT CE 35 Light" w:hAnsi="Avenir LT CE 35 Light" w:cs="Calibri"/>
          <w:sz w:val="22"/>
        </w:rPr>
        <w:t>advance the mission of Cal Poly</w:t>
      </w:r>
      <w:r w:rsidR="007D7355" w:rsidRPr="00CE6ED8">
        <w:rPr>
          <w:rFonts w:ascii="Avenir LT CE 35 Light" w:hAnsi="Avenir LT CE 35 Light" w:cs="Calibri"/>
          <w:sz w:val="22"/>
        </w:rPr>
        <w:t xml:space="preserve">. </w:t>
      </w:r>
      <w:r w:rsidR="003A456D">
        <w:rPr>
          <w:rFonts w:ascii="Avenir LT CE 35 Light" w:hAnsi="Avenir LT CE 35 Light" w:cs="Calibri"/>
          <w:sz w:val="22"/>
        </w:rPr>
        <w:t>Include</w:t>
      </w:r>
      <w:r w:rsidR="004206FB" w:rsidRPr="00CE6ED8">
        <w:rPr>
          <w:rFonts w:ascii="Avenir LT CE 35 Light" w:hAnsi="Avenir LT CE 35 Light" w:cs="Calibri"/>
          <w:sz w:val="22"/>
        </w:rPr>
        <w:t xml:space="preserve"> </w:t>
      </w:r>
      <w:r w:rsidR="006A55DA">
        <w:rPr>
          <w:rFonts w:ascii="Avenir LT CE 35 Light" w:hAnsi="Avenir LT CE 35 Light" w:cs="Calibri"/>
          <w:sz w:val="22"/>
        </w:rPr>
        <w:t>i</w:t>
      </w:r>
      <w:r w:rsidR="004206FB" w:rsidRPr="00CE6ED8">
        <w:rPr>
          <w:rFonts w:ascii="Avenir LT CE 35 Light" w:hAnsi="Avenir LT CE 35 Light" w:cs="Calibri"/>
          <w:sz w:val="22"/>
        </w:rPr>
        <w:t>llustrations of</w:t>
      </w:r>
      <w:r w:rsidR="007D7355" w:rsidRPr="00CE6ED8">
        <w:rPr>
          <w:rFonts w:ascii="Avenir LT CE 35 Light" w:hAnsi="Avenir LT CE 35 Light" w:cs="Calibri"/>
          <w:sz w:val="22"/>
        </w:rPr>
        <w:t xml:space="preserve"> how the nominee </w:t>
      </w:r>
      <w:r w:rsidRPr="00CE6ED8">
        <w:rPr>
          <w:rFonts w:ascii="Avenir LT CE 35 Light" w:hAnsi="Avenir LT CE 35 Light" w:cs="Calibri"/>
          <w:sz w:val="22"/>
        </w:rPr>
        <w:t>work</w:t>
      </w:r>
      <w:r w:rsidR="007D7355" w:rsidRPr="00CE6ED8">
        <w:rPr>
          <w:rFonts w:ascii="Avenir LT CE 35 Light" w:hAnsi="Avenir LT CE 35 Light" w:cs="Calibri"/>
          <w:sz w:val="22"/>
        </w:rPr>
        <w:t>s</w:t>
      </w:r>
      <w:r w:rsidRPr="00CE6ED8">
        <w:rPr>
          <w:rFonts w:ascii="Avenir LT CE 35 Light" w:hAnsi="Avenir LT CE 35 Light" w:cs="Calibri"/>
          <w:sz w:val="22"/>
        </w:rPr>
        <w:t xml:space="preserve"> effectively w</w:t>
      </w:r>
      <w:r w:rsidR="007D7355" w:rsidRPr="00CE6ED8">
        <w:rPr>
          <w:rFonts w:ascii="Avenir LT CE 35 Light" w:hAnsi="Avenir LT CE 35 Light" w:cs="Calibri"/>
          <w:sz w:val="22"/>
        </w:rPr>
        <w:t>ith donors, alumni and the advancement staff at Cal Poly; highlightin</w:t>
      </w:r>
      <w:r w:rsidR="004206FB" w:rsidRPr="00CE6ED8">
        <w:rPr>
          <w:rFonts w:ascii="Avenir LT CE 35 Light" w:hAnsi="Avenir LT CE 35 Light" w:cs="Calibri"/>
          <w:sz w:val="22"/>
        </w:rPr>
        <w:t>g</w:t>
      </w:r>
      <w:r w:rsidRPr="00CE6ED8">
        <w:rPr>
          <w:rFonts w:ascii="Avenir LT CE 35 Light" w:hAnsi="Avenir LT CE 35 Light" w:cs="Calibri"/>
          <w:sz w:val="22"/>
        </w:rPr>
        <w:t xml:space="preserve"> special activit</w:t>
      </w:r>
      <w:r w:rsidR="004206FB" w:rsidRPr="00CE6ED8">
        <w:rPr>
          <w:rFonts w:ascii="Avenir LT CE 35 Light" w:hAnsi="Avenir LT CE 35 Light" w:cs="Calibri"/>
          <w:sz w:val="22"/>
        </w:rPr>
        <w:t>ies that relate to this effort.</w:t>
      </w:r>
    </w:p>
    <w:p w:rsidR="00A53D2D" w:rsidRPr="00246AEE" w:rsidRDefault="00A53D2D" w:rsidP="004206FB">
      <w:pPr>
        <w:pStyle w:val="Default"/>
        <w:rPr>
          <w:rFonts w:ascii="Avenir LT CE 35 Light" w:hAnsi="Avenir LT CE 35 Light" w:cs="Calibri"/>
        </w:rPr>
      </w:pPr>
    </w:p>
    <w:p w:rsidR="004206FB" w:rsidRPr="00CE6ED8" w:rsidRDefault="00FB4742" w:rsidP="00FB4742">
      <w:pPr>
        <w:pStyle w:val="Default"/>
        <w:rPr>
          <w:rFonts w:ascii="Avenir LT CE 35 Light" w:hAnsi="Avenir LT CE 35 Light" w:cs="Calibri"/>
          <w:b/>
        </w:rPr>
      </w:pPr>
      <w:r w:rsidRPr="00CE6ED8">
        <w:rPr>
          <w:rFonts w:ascii="Avenir LT CE 35 Light" w:hAnsi="Avenir LT CE 35 Light" w:cs="Calibri"/>
          <w:b/>
        </w:rPr>
        <w:t xml:space="preserve">Nominee:  </w:t>
      </w:r>
      <w:r w:rsidR="004206FB" w:rsidRPr="00CE6ED8">
        <w:rPr>
          <w:rFonts w:ascii="Avenir LT CE 35 Light" w:hAnsi="Avenir LT CE 35 Light" w:cs="Calibri"/>
          <w:b/>
        </w:rPr>
        <w:tab/>
      </w:r>
    </w:p>
    <w:p w:rsidR="00A53D2D" w:rsidRPr="00CE6ED8" w:rsidRDefault="004206FB" w:rsidP="004206FB">
      <w:pPr>
        <w:pStyle w:val="Default"/>
        <w:spacing w:after="120"/>
        <w:ind w:left="360"/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>Name</w:t>
      </w:r>
      <w:r w:rsidRPr="00CE6ED8">
        <w:rPr>
          <w:rFonts w:ascii="Avenir LT CE 35 Light" w:hAnsi="Avenir LT CE 35 Light" w:cs="Calibri"/>
          <w:sz w:val="22"/>
        </w:rPr>
        <w:tab/>
      </w:r>
      <w:r w:rsidRPr="00CE6ED8">
        <w:rPr>
          <w:rFonts w:ascii="Avenir LT CE 35 Light" w:hAnsi="Avenir LT CE 35 Light" w:cs="Calibri"/>
          <w:sz w:val="22"/>
        </w:rPr>
        <w:tab/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A53D2D"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="00A53D2D" w:rsidRPr="00CE6ED8">
        <w:rPr>
          <w:rFonts w:ascii="Avenir LT CE 35 Light" w:hAnsi="Avenir LT CE 35 Light" w:cs="Calibri"/>
          <w:sz w:val="22"/>
          <w:u w:val="single"/>
        </w:rPr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bookmarkStart w:id="1" w:name="_GoBack"/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bookmarkEnd w:id="1"/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end"/>
      </w:r>
      <w:bookmarkEnd w:id="0"/>
    </w:p>
    <w:p w:rsidR="004206FB" w:rsidRPr="00CE6ED8" w:rsidRDefault="004206FB" w:rsidP="004206FB">
      <w:pPr>
        <w:pStyle w:val="Default"/>
        <w:spacing w:after="120"/>
        <w:ind w:left="360"/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>Department</w:t>
      </w:r>
      <w:r w:rsidR="00FB4742" w:rsidRPr="00CE6ED8">
        <w:rPr>
          <w:rFonts w:ascii="Avenir LT CE 35 Light" w:hAnsi="Avenir LT CE 35 Light" w:cs="Calibri"/>
          <w:sz w:val="22"/>
        </w:rPr>
        <w:t xml:space="preserve"> </w:t>
      </w:r>
      <w:r w:rsidR="006B0278" w:rsidRPr="00CE6ED8">
        <w:rPr>
          <w:rFonts w:ascii="Avenir LT CE 35 Light" w:hAnsi="Avenir LT CE 35 Light" w:cs="Calibri"/>
          <w:sz w:val="22"/>
        </w:rPr>
        <w:tab/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53D2D"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="00A53D2D" w:rsidRPr="00CE6ED8">
        <w:rPr>
          <w:rFonts w:ascii="Avenir LT CE 35 Light" w:hAnsi="Avenir LT CE 35 Light" w:cs="Calibri"/>
          <w:sz w:val="22"/>
          <w:u w:val="single"/>
        </w:rPr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end"/>
      </w:r>
      <w:bookmarkEnd w:id="2"/>
      <w:r w:rsidRPr="00CE6ED8">
        <w:rPr>
          <w:rFonts w:ascii="Avenir LT CE 35 Light" w:hAnsi="Avenir LT CE 35 Light" w:cs="Calibri"/>
          <w:sz w:val="22"/>
        </w:rPr>
        <w:tab/>
      </w:r>
    </w:p>
    <w:p w:rsidR="00FB4742" w:rsidRPr="00CE6ED8" w:rsidRDefault="004206FB" w:rsidP="004206FB">
      <w:pPr>
        <w:pStyle w:val="Default"/>
        <w:ind w:left="360"/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>College</w:t>
      </w:r>
      <w:r w:rsidRPr="00CE6ED8">
        <w:rPr>
          <w:rFonts w:ascii="Avenir LT CE 35 Light" w:hAnsi="Avenir LT CE 35 Light" w:cs="Calibri"/>
          <w:sz w:val="22"/>
        </w:rPr>
        <w:tab/>
      </w:r>
      <w:r w:rsidRPr="00CE6ED8">
        <w:rPr>
          <w:rFonts w:ascii="Avenir LT CE 35 Light" w:hAnsi="Avenir LT CE 35 Light" w:cs="Calibri"/>
          <w:sz w:val="22"/>
        </w:rPr>
        <w:tab/>
      </w:r>
      <w:r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Pr="00CE6ED8">
        <w:rPr>
          <w:rFonts w:ascii="Avenir LT CE 35 Light" w:hAnsi="Avenir LT CE 35 Light" w:cs="Calibri"/>
          <w:sz w:val="22"/>
          <w:u w:val="single"/>
        </w:rPr>
      </w:r>
      <w:r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r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Pr="00CE6ED8">
        <w:rPr>
          <w:rFonts w:ascii="Avenir LT CE 35 Light" w:hAnsi="Avenir LT CE 35 Light" w:cs="Calibri"/>
          <w:sz w:val="22"/>
          <w:u w:val="single"/>
        </w:rPr>
        <w:fldChar w:fldCharType="end"/>
      </w:r>
    </w:p>
    <w:p w:rsidR="00FB4742" w:rsidRPr="00246AEE" w:rsidRDefault="00FB4742" w:rsidP="00FB4742">
      <w:pPr>
        <w:pStyle w:val="Default"/>
        <w:rPr>
          <w:rFonts w:ascii="Avenir LT CE 35 Light" w:hAnsi="Avenir LT CE 35 Light" w:cs="Calibri"/>
        </w:rPr>
      </w:pPr>
    </w:p>
    <w:p w:rsidR="004206FB" w:rsidRPr="00CE6ED8" w:rsidRDefault="004206FB" w:rsidP="00A53D2D">
      <w:pPr>
        <w:pStyle w:val="Default"/>
        <w:ind w:right="900"/>
        <w:rPr>
          <w:rFonts w:ascii="Avenir LT CE 35 Light" w:hAnsi="Avenir LT CE 35 Light" w:cs="Calibri"/>
          <w:b/>
        </w:rPr>
      </w:pPr>
      <w:r w:rsidRPr="00CE6ED8">
        <w:rPr>
          <w:rFonts w:ascii="Avenir LT CE 35 Light" w:hAnsi="Avenir LT CE 35 Light" w:cs="Calibri"/>
          <w:b/>
        </w:rPr>
        <w:t>Nominator</w:t>
      </w:r>
      <w:r w:rsidR="00FB4742" w:rsidRPr="00CE6ED8">
        <w:rPr>
          <w:rFonts w:ascii="Avenir LT CE 35 Light" w:hAnsi="Avenir LT CE 35 Light" w:cs="Calibri"/>
          <w:b/>
        </w:rPr>
        <w:t xml:space="preserve">:  </w:t>
      </w:r>
    </w:p>
    <w:p w:rsidR="00A53D2D" w:rsidRPr="00CE6ED8" w:rsidRDefault="004206FB" w:rsidP="004206FB">
      <w:pPr>
        <w:pStyle w:val="Default"/>
        <w:spacing w:after="120"/>
        <w:ind w:left="360" w:right="900"/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>Name</w:t>
      </w:r>
      <w:r w:rsidRPr="00CE6ED8">
        <w:rPr>
          <w:rFonts w:ascii="Avenir LT CE 35 Light" w:hAnsi="Avenir LT CE 35 Light" w:cs="Calibri"/>
          <w:sz w:val="22"/>
        </w:rPr>
        <w:tab/>
      </w:r>
      <w:r w:rsidRPr="00CE6ED8">
        <w:rPr>
          <w:rFonts w:ascii="Avenir LT CE 35 Light" w:hAnsi="Avenir LT CE 35 Light" w:cs="Calibri"/>
          <w:sz w:val="22"/>
        </w:rPr>
        <w:tab/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3D2D"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="00A53D2D" w:rsidRPr="00CE6ED8">
        <w:rPr>
          <w:rFonts w:ascii="Avenir LT CE 35 Light" w:hAnsi="Avenir LT CE 35 Light" w:cs="Calibri"/>
          <w:sz w:val="22"/>
          <w:u w:val="single"/>
        </w:rPr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end"/>
      </w:r>
      <w:bookmarkEnd w:id="3"/>
    </w:p>
    <w:p w:rsidR="00FB4742" w:rsidRPr="00CE6ED8" w:rsidRDefault="004206FB" w:rsidP="004206FB">
      <w:pPr>
        <w:pStyle w:val="Default"/>
        <w:spacing w:after="120"/>
        <w:ind w:right="900" w:firstLine="360"/>
        <w:rPr>
          <w:rFonts w:ascii="Avenir LT CE 35 Light" w:hAnsi="Avenir LT CE 35 Light" w:cs="Calibri"/>
          <w:sz w:val="22"/>
        </w:rPr>
      </w:pPr>
      <w:r w:rsidRPr="00CE6ED8">
        <w:rPr>
          <w:rFonts w:ascii="Avenir LT CE 35 Light" w:hAnsi="Avenir LT CE 35 Light" w:cs="Calibri"/>
          <w:sz w:val="22"/>
        </w:rPr>
        <w:t>Phone</w:t>
      </w:r>
      <w:r w:rsidRPr="00CE6ED8">
        <w:rPr>
          <w:rFonts w:ascii="Avenir LT CE 35 Light" w:hAnsi="Avenir LT CE 35 Light" w:cs="Calibri"/>
          <w:sz w:val="22"/>
        </w:rPr>
        <w:tab/>
      </w:r>
      <w:r w:rsidR="006B0278" w:rsidRPr="00CE6ED8">
        <w:rPr>
          <w:rFonts w:ascii="Avenir LT CE 35 Light" w:hAnsi="Avenir LT CE 35 Light" w:cs="Calibri"/>
          <w:sz w:val="22"/>
        </w:rPr>
        <w:tab/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53D2D"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="00A53D2D" w:rsidRPr="00CE6ED8">
        <w:rPr>
          <w:rFonts w:ascii="Avenir LT CE 35 Light" w:hAnsi="Avenir LT CE 35 Light" w:cs="Calibri"/>
          <w:sz w:val="22"/>
          <w:u w:val="single"/>
        </w:rPr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end"/>
      </w:r>
      <w:bookmarkEnd w:id="4"/>
    </w:p>
    <w:p w:rsidR="00FB4742" w:rsidRDefault="004206FB" w:rsidP="004206FB">
      <w:pPr>
        <w:pStyle w:val="Default"/>
        <w:ind w:right="900" w:firstLine="360"/>
        <w:rPr>
          <w:rFonts w:ascii="Avenir LT CE 35 Light" w:hAnsi="Avenir LT CE 35 Light" w:cs="Calibri"/>
          <w:sz w:val="22"/>
          <w:u w:val="single"/>
        </w:rPr>
      </w:pPr>
      <w:r w:rsidRPr="00CE6ED8">
        <w:rPr>
          <w:rFonts w:ascii="Avenir LT CE 35 Light" w:hAnsi="Avenir LT CE 35 Light" w:cs="Calibri"/>
          <w:sz w:val="22"/>
        </w:rPr>
        <w:lastRenderedPageBreak/>
        <w:t>E-mail</w:t>
      </w:r>
      <w:r w:rsidRPr="00CE6ED8">
        <w:rPr>
          <w:rFonts w:ascii="Avenir LT CE 35 Light" w:hAnsi="Avenir LT CE 35 Light" w:cs="Calibri"/>
          <w:sz w:val="22"/>
        </w:rPr>
        <w:tab/>
      </w:r>
      <w:r w:rsidR="006B0278" w:rsidRPr="00CE6ED8">
        <w:rPr>
          <w:rFonts w:ascii="Avenir LT CE 35 Light" w:hAnsi="Avenir LT CE 35 Light" w:cs="Calibri"/>
          <w:sz w:val="22"/>
        </w:rPr>
        <w:tab/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A53D2D" w:rsidRPr="00CE6ED8">
        <w:rPr>
          <w:rFonts w:ascii="Avenir LT CE 35 Light" w:hAnsi="Avenir LT CE 35 Light" w:cs="Calibri"/>
          <w:sz w:val="22"/>
          <w:u w:val="single"/>
        </w:rPr>
        <w:instrText xml:space="preserve"> FORMTEXT </w:instrText>
      </w:r>
      <w:r w:rsidR="00A53D2D" w:rsidRPr="00CE6ED8">
        <w:rPr>
          <w:rFonts w:ascii="Avenir LT CE 35 Light" w:hAnsi="Avenir LT CE 35 Light" w:cs="Calibri"/>
          <w:sz w:val="22"/>
          <w:u w:val="single"/>
        </w:rPr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separate"/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noProof/>
          <w:sz w:val="22"/>
          <w:u w:val="single"/>
        </w:rPr>
        <w:t> </w:t>
      </w:r>
      <w:r w:rsidR="00A53D2D" w:rsidRPr="00CE6ED8">
        <w:rPr>
          <w:rFonts w:ascii="Avenir LT CE 35 Light" w:hAnsi="Avenir LT CE 35 Light" w:cs="Calibri"/>
          <w:sz w:val="22"/>
          <w:u w:val="single"/>
        </w:rPr>
        <w:fldChar w:fldCharType="end"/>
      </w:r>
      <w:bookmarkEnd w:id="5"/>
    </w:p>
    <w:p w:rsidR="00CE6ED8" w:rsidRDefault="00CE6ED8" w:rsidP="004206FB">
      <w:pPr>
        <w:pStyle w:val="Default"/>
        <w:ind w:right="900" w:firstLine="360"/>
        <w:rPr>
          <w:rFonts w:ascii="Avenir LT CE 35 Light" w:hAnsi="Avenir LT CE 35 Light" w:cs="Calibri"/>
          <w:sz w:val="22"/>
          <w:u w:val="single"/>
        </w:rPr>
      </w:pPr>
    </w:p>
    <w:p w:rsidR="00CE6ED8" w:rsidRPr="00CE6ED8" w:rsidRDefault="00CE6ED8" w:rsidP="004206FB">
      <w:pPr>
        <w:pStyle w:val="Default"/>
        <w:ind w:right="900" w:firstLine="360"/>
        <w:rPr>
          <w:rFonts w:ascii="Avenir LT CE 35 Light" w:hAnsi="Avenir LT CE 35 Light" w:cs="Calibri"/>
          <w:sz w:val="22"/>
        </w:rPr>
      </w:pPr>
    </w:p>
    <w:p w:rsidR="00CF7BAB" w:rsidRPr="00CE6ED8" w:rsidRDefault="003942FC" w:rsidP="00CF7BAB">
      <w:pPr>
        <w:rPr>
          <w:rFonts w:ascii="Avenir LT CE 35 Light" w:hAnsi="Avenir LT CE 35 Light" w:cs="Calibri"/>
          <w:sz w:val="22"/>
          <w:szCs w:val="22"/>
        </w:rPr>
      </w:pPr>
      <w:r w:rsidRPr="00CE6ED8">
        <w:rPr>
          <w:rFonts w:ascii="Avenir LT CE 35 Light" w:hAnsi="Avenir LT CE 35 Light" w:cs="Calibri"/>
          <w:color w:val="000000"/>
          <w:sz w:val="22"/>
          <w:szCs w:val="22"/>
        </w:rPr>
        <w:t>Submit nomination</w:t>
      </w:r>
      <w:r w:rsidR="009A7DB7" w:rsidRPr="00CE6ED8">
        <w:rPr>
          <w:rFonts w:ascii="Avenir LT CE 35 Light" w:hAnsi="Avenir LT CE 35 Light" w:cs="Calibri"/>
          <w:color w:val="000000"/>
          <w:sz w:val="22"/>
          <w:szCs w:val="22"/>
        </w:rPr>
        <w:t>s</w:t>
      </w:r>
      <w:r w:rsidR="0087689E" w:rsidRPr="00CE6ED8">
        <w:rPr>
          <w:rFonts w:ascii="Avenir LT CE 35 Light" w:hAnsi="Avenir LT CE 35 Light" w:cs="Calibri"/>
          <w:color w:val="000000"/>
          <w:sz w:val="22"/>
          <w:szCs w:val="22"/>
        </w:rPr>
        <w:t xml:space="preserve"> </w:t>
      </w:r>
      <w:r w:rsidR="00FB4742" w:rsidRPr="00CE6ED8">
        <w:rPr>
          <w:rFonts w:ascii="Avenir LT CE 35 Light" w:hAnsi="Avenir LT CE 35 Light" w:cs="Calibri"/>
          <w:color w:val="000000"/>
          <w:sz w:val="22"/>
          <w:szCs w:val="22"/>
        </w:rPr>
        <w:t xml:space="preserve">to </w:t>
      </w:r>
      <w:r w:rsidR="00CF7BAB" w:rsidRPr="00CE6ED8">
        <w:rPr>
          <w:rFonts w:ascii="Avenir LT CE 35 Light" w:hAnsi="Avenir LT CE 35 Light" w:cs="Calibri"/>
          <w:color w:val="000000"/>
          <w:sz w:val="22"/>
          <w:szCs w:val="22"/>
        </w:rPr>
        <w:t>Jeanne Scott</w:t>
      </w:r>
      <w:r w:rsidR="00FB4742" w:rsidRPr="00CE6ED8">
        <w:rPr>
          <w:rFonts w:ascii="Avenir LT CE 35 Light" w:hAnsi="Avenir LT CE 35 Light" w:cs="Calibri"/>
          <w:color w:val="000000"/>
          <w:sz w:val="22"/>
          <w:szCs w:val="22"/>
        </w:rPr>
        <w:t xml:space="preserve">, </w:t>
      </w:r>
      <w:r w:rsidR="00AC7E80" w:rsidRPr="00CE6ED8">
        <w:rPr>
          <w:rFonts w:ascii="Avenir LT CE 35 Light" w:hAnsi="Avenir LT CE 35 Light" w:cs="Calibri"/>
          <w:color w:val="000000"/>
          <w:sz w:val="22"/>
          <w:szCs w:val="22"/>
        </w:rPr>
        <w:t>Office of the Provost</w:t>
      </w:r>
      <w:r w:rsidR="00FB4742" w:rsidRPr="00CE6ED8">
        <w:rPr>
          <w:rFonts w:ascii="Avenir LT CE 35 Light" w:hAnsi="Avenir LT CE 35 Light" w:cs="Calibri"/>
          <w:color w:val="000000"/>
          <w:sz w:val="22"/>
          <w:szCs w:val="22"/>
        </w:rPr>
        <w:t xml:space="preserve">, </w:t>
      </w:r>
      <w:hyperlink r:id="rId9" w:history="1">
        <w:r w:rsidR="00D01479" w:rsidRPr="00CE6ED8">
          <w:rPr>
            <w:rStyle w:val="Hyperlink"/>
            <w:rFonts w:ascii="Avenir LT CE 35 Light" w:hAnsi="Avenir LT CE 35 Light" w:cs="Calibri"/>
            <w:sz w:val="22"/>
            <w:szCs w:val="22"/>
          </w:rPr>
          <w:t>jscott29@calpoly.edu</w:t>
        </w:r>
      </w:hyperlink>
      <w:r w:rsidR="009A7DB7" w:rsidRPr="00CE6ED8">
        <w:rPr>
          <w:rFonts w:ascii="Avenir LT CE 35 Light" w:hAnsi="Avenir LT CE 35 Light" w:cs="Calibri"/>
          <w:sz w:val="22"/>
          <w:szCs w:val="22"/>
        </w:rPr>
        <w:t>,</w:t>
      </w:r>
      <w:r w:rsidR="00D01479" w:rsidRPr="00CE6ED8">
        <w:rPr>
          <w:rFonts w:ascii="Avenir LT CE 35 Light" w:hAnsi="Avenir LT CE 35 Light" w:cs="Calibri"/>
          <w:sz w:val="22"/>
          <w:szCs w:val="22"/>
        </w:rPr>
        <w:t xml:space="preserve"> </w:t>
      </w:r>
      <w:r w:rsidR="009A7DB7" w:rsidRPr="00CE6ED8">
        <w:rPr>
          <w:rFonts w:ascii="Avenir LT CE 35 Light" w:hAnsi="Avenir LT CE 35 Light" w:cs="Calibri"/>
          <w:sz w:val="22"/>
          <w:szCs w:val="22"/>
        </w:rPr>
        <w:t xml:space="preserve">by </w:t>
      </w:r>
    </w:p>
    <w:p w:rsidR="00843E8E" w:rsidRPr="00CE6ED8" w:rsidRDefault="00EC6437" w:rsidP="00CF7BAB">
      <w:pPr>
        <w:rPr>
          <w:rFonts w:ascii="Avenir LT CE 35 Light" w:hAnsi="Avenir LT CE 35 Light" w:cs="Calibri"/>
          <w:b/>
          <w:sz w:val="22"/>
          <w:szCs w:val="22"/>
        </w:rPr>
      </w:pPr>
      <w:r>
        <w:rPr>
          <w:rFonts w:ascii="Avenir LT CE 35 Light" w:hAnsi="Avenir LT CE 35 Light" w:cs="Calibri"/>
          <w:b/>
          <w:color w:val="035642"/>
          <w:sz w:val="22"/>
          <w:szCs w:val="22"/>
        </w:rPr>
        <w:t>Monday, April 23</w:t>
      </w:r>
      <w:r w:rsidR="009A7DB7" w:rsidRPr="00CE6ED8">
        <w:rPr>
          <w:rFonts w:ascii="Avenir LT CE 35 Light" w:hAnsi="Avenir LT CE 35 Light" w:cs="Calibri"/>
          <w:b/>
          <w:color w:val="035642"/>
          <w:sz w:val="22"/>
          <w:szCs w:val="22"/>
        </w:rPr>
        <w:t>, 201</w:t>
      </w:r>
      <w:r w:rsidR="00C3550A">
        <w:rPr>
          <w:rFonts w:ascii="Avenir LT CE 35 Light" w:hAnsi="Avenir LT CE 35 Light" w:cs="Calibri"/>
          <w:b/>
          <w:color w:val="035642"/>
          <w:sz w:val="22"/>
          <w:szCs w:val="22"/>
        </w:rPr>
        <w:t>8</w:t>
      </w:r>
      <w:r w:rsidR="00FB4742" w:rsidRPr="00CE6ED8">
        <w:rPr>
          <w:rFonts w:ascii="Avenir LT CE 35 Light" w:hAnsi="Avenir LT CE 35 Light" w:cs="Calibri"/>
          <w:b/>
          <w:color w:val="000000"/>
          <w:sz w:val="22"/>
          <w:szCs w:val="22"/>
        </w:rPr>
        <w:t>.</w:t>
      </w:r>
    </w:p>
    <w:sectPr w:rsidR="00843E8E" w:rsidRPr="00CE6ED8" w:rsidSect="00A3495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0A" w:rsidRDefault="00AA380A" w:rsidP="00CF39F4">
      <w:r>
        <w:separator/>
      </w:r>
    </w:p>
  </w:endnote>
  <w:endnote w:type="continuationSeparator" w:id="0">
    <w:p w:rsidR="00AA380A" w:rsidRDefault="00AA380A" w:rsidP="00CF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E 35 Light">
    <w:panose1 w:val="00000500000000000000"/>
    <w:charset w:val="EE"/>
    <w:family w:val="decorative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0A" w:rsidRDefault="00AA380A" w:rsidP="00CF39F4">
      <w:r>
        <w:separator/>
      </w:r>
    </w:p>
  </w:footnote>
  <w:footnote w:type="continuationSeparator" w:id="0">
    <w:p w:rsidR="00AA380A" w:rsidRDefault="00AA380A" w:rsidP="00CF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F4" w:rsidRDefault="00963067" w:rsidP="00963067">
    <w:pPr>
      <w:pStyle w:val="Header"/>
    </w:pPr>
    <w:r>
      <w:rPr>
        <w:noProof/>
      </w:rPr>
      <w:drawing>
        <wp:inline distT="0" distB="0" distL="0" distR="0">
          <wp:extent cx="3867912" cy="810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ost_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12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0426"/>
    <w:multiLevelType w:val="hybridMultilevel"/>
    <w:tmpl w:val="B08EB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CF38"/>
    <w:multiLevelType w:val="hybridMultilevel"/>
    <w:tmpl w:val="499D15D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4PKgoKAKlCG4YaiZJA86BBjTc2SUmi3v1DgXQJg/6i0++RcR16Z5D4x5jX0xFxZcJRXsdb0Q2pe5st5i+XXw==" w:salt="V7+8KTPsoLbaHhi+OWqD3w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2"/>
    <w:rsid w:val="00032669"/>
    <w:rsid w:val="00062A44"/>
    <w:rsid w:val="00096BEF"/>
    <w:rsid w:val="00121CC9"/>
    <w:rsid w:val="0013514E"/>
    <w:rsid w:val="0018369B"/>
    <w:rsid w:val="00184578"/>
    <w:rsid w:val="00191ADC"/>
    <w:rsid w:val="0021658D"/>
    <w:rsid w:val="00246AEE"/>
    <w:rsid w:val="00335C98"/>
    <w:rsid w:val="00335E7A"/>
    <w:rsid w:val="003942FC"/>
    <w:rsid w:val="00394EEE"/>
    <w:rsid w:val="003A456D"/>
    <w:rsid w:val="003B3E00"/>
    <w:rsid w:val="004206FB"/>
    <w:rsid w:val="004518F9"/>
    <w:rsid w:val="00556803"/>
    <w:rsid w:val="005E3C6C"/>
    <w:rsid w:val="00601691"/>
    <w:rsid w:val="006622AB"/>
    <w:rsid w:val="006A55DA"/>
    <w:rsid w:val="006B0278"/>
    <w:rsid w:val="006B5CC7"/>
    <w:rsid w:val="006B60A3"/>
    <w:rsid w:val="00747FEF"/>
    <w:rsid w:val="007D7355"/>
    <w:rsid w:val="00843E8E"/>
    <w:rsid w:val="0087689E"/>
    <w:rsid w:val="008C3AEC"/>
    <w:rsid w:val="00963067"/>
    <w:rsid w:val="00970A1C"/>
    <w:rsid w:val="009A14CB"/>
    <w:rsid w:val="009A7DB7"/>
    <w:rsid w:val="009F0B08"/>
    <w:rsid w:val="009F60A9"/>
    <w:rsid w:val="00A178DA"/>
    <w:rsid w:val="00A34952"/>
    <w:rsid w:val="00A53D2D"/>
    <w:rsid w:val="00AA380A"/>
    <w:rsid w:val="00AC7E80"/>
    <w:rsid w:val="00B304B6"/>
    <w:rsid w:val="00B84B51"/>
    <w:rsid w:val="00C3550A"/>
    <w:rsid w:val="00C70CCE"/>
    <w:rsid w:val="00C70D64"/>
    <w:rsid w:val="00C87E77"/>
    <w:rsid w:val="00CA2A8F"/>
    <w:rsid w:val="00CB3B69"/>
    <w:rsid w:val="00CD01FE"/>
    <w:rsid w:val="00CE6ED8"/>
    <w:rsid w:val="00CF39F4"/>
    <w:rsid w:val="00CF7BAB"/>
    <w:rsid w:val="00D01479"/>
    <w:rsid w:val="00D56C32"/>
    <w:rsid w:val="00D87360"/>
    <w:rsid w:val="00EC6437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87698D65-1C8A-4E2A-ACA2-ED91E0F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4742"/>
    <w:rPr>
      <w:color w:val="0000FF"/>
      <w:u w:val="single"/>
    </w:rPr>
  </w:style>
  <w:style w:type="paragraph" w:customStyle="1" w:styleId="Default">
    <w:name w:val="Default"/>
    <w:rsid w:val="00FB47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CF3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39F4"/>
    <w:rPr>
      <w:sz w:val="24"/>
      <w:szCs w:val="24"/>
    </w:rPr>
  </w:style>
  <w:style w:type="paragraph" w:styleId="Footer">
    <w:name w:val="footer"/>
    <w:basedOn w:val="Normal"/>
    <w:link w:val="FooterChar"/>
    <w:rsid w:val="00CF3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39F4"/>
    <w:rPr>
      <w:sz w:val="24"/>
      <w:szCs w:val="24"/>
    </w:rPr>
  </w:style>
  <w:style w:type="paragraph" w:styleId="NoSpacing">
    <w:name w:val="No Spacing"/>
    <w:uiPriority w:val="1"/>
    <w:qFormat/>
    <w:rsid w:val="00CF39F4"/>
    <w:rPr>
      <w:sz w:val="24"/>
      <w:szCs w:val="24"/>
    </w:rPr>
  </w:style>
  <w:style w:type="paragraph" w:styleId="BalloonText">
    <w:name w:val="Balloon Text"/>
    <w:basedOn w:val="Normal"/>
    <w:link w:val="BalloonTextChar"/>
    <w:rsid w:val="00AC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E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calpoly.edu/PLAPIP-past-award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cott29@calpol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C675-EEEA-49C9-8D7A-FF625C62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1531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mailto:eamaral@calpoly.edu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ktlong</dc:creator>
  <cp:lastModifiedBy>Jeanne Scott</cp:lastModifiedBy>
  <cp:revision>12</cp:revision>
  <cp:lastPrinted>2018-03-15T22:38:00Z</cp:lastPrinted>
  <dcterms:created xsi:type="dcterms:W3CDTF">2018-03-15T22:32:00Z</dcterms:created>
  <dcterms:modified xsi:type="dcterms:W3CDTF">2018-03-22T23:36:00Z</dcterms:modified>
</cp:coreProperties>
</file>