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AE1" w:rsidRDefault="00412DEE">
      <w:pPr>
        <w:rPr>
          <w:b/>
          <w:sz w:val="34"/>
          <w:szCs w:val="34"/>
        </w:rPr>
      </w:pPr>
      <w:bookmarkStart w:id="0" w:name="_GoBack"/>
      <w:bookmarkEnd w:id="0"/>
      <w:r w:rsidRPr="00412DEE">
        <w:rPr>
          <w:b/>
          <w:sz w:val="34"/>
          <w:szCs w:val="34"/>
        </w:rPr>
        <w:t xml:space="preserve">Standard Operating Procedure: </w:t>
      </w:r>
      <w:r w:rsidR="00940AE1">
        <w:rPr>
          <w:b/>
          <w:sz w:val="34"/>
          <w:szCs w:val="34"/>
        </w:rPr>
        <w:t xml:space="preserve">Changing the </w:t>
      </w:r>
    </w:p>
    <w:p w:rsidR="00412DEE" w:rsidRPr="00412DEE" w:rsidRDefault="00412DEE">
      <w:pPr>
        <w:rPr>
          <w:b/>
          <w:sz w:val="34"/>
          <w:szCs w:val="34"/>
        </w:rPr>
      </w:pPr>
      <w:smartTag w:uri="urn:schemas-microsoft-com:office:smarttags" w:element="City">
        <w:smartTag w:uri="urn:schemas-microsoft-com:office:smarttags" w:element="place">
          <w:r w:rsidRPr="00412DEE">
            <w:rPr>
              <w:b/>
              <w:sz w:val="34"/>
              <w:szCs w:val="34"/>
            </w:rPr>
            <w:t>Kalamazoo</w:t>
          </w:r>
        </w:smartTag>
      </w:smartTag>
      <w:r w:rsidRPr="00412DEE">
        <w:rPr>
          <w:b/>
          <w:sz w:val="34"/>
          <w:szCs w:val="34"/>
        </w:rPr>
        <w:t xml:space="preserve"> Belt Grinder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E979E3">
        <w:tblPrEx>
          <w:tblCellMar>
            <w:top w:w="0" w:type="dxa"/>
            <w:bottom w:w="0" w:type="dxa"/>
          </w:tblCellMar>
        </w:tblPrEx>
        <w:trPr>
          <w:trHeight w:val="1099"/>
        </w:trPr>
        <w:tc>
          <w:tcPr>
            <w:tcW w:w="4320" w:type="dxa"/>
          </w:tcPr>
          <w:p w:rsidR="00E979E3" w:rsidRPr="00E979E3" w:rsidRDefault="00E979E3">
            <w:r>
              <w:t xml:space="preserve">1. </w:t>
            </w:r>
            <w:r w:rsidRPr="00E979E3">
              <w:t>Open the belt grinder by releasing the clasps on both sides of the grinder.</w:t>
            </w:r>
          </w:p>
        </w:tc>
        <w:tc>
          <w:tcPr>
            <w:tcW w:w="4320" w:type="dxa"/>
          </w:tcPr>
          <w:p w:rsidR="00E979E3" w:rsidRDefault="00991637">
            <w:r>
              <w:rPr>
                <w:noProof/>
                <w:lang w:eastAsia="ja-JP"/>
              </w:rPr>
              <w:drawing>
                <wp:inline distT="0" distB="0" distL="0" distR="0">
                  <wp:extent cx="2343150" cy="1752600"/>
                  <wp:effectExtent l="0" t="0" r="0" b="0"/>
                  <wp:docPr id="1" name="Picture 1" descr="DSC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tc>
      </w:tr>
    </w:tbl>
    <w:p w:rsidR="00E979E3" w:rsidRDefault="00E979E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E979E3">
        <w:tblPrEx>
          <w:tblCellMar>
            <w:top w:w="0" w:type="dxa"/>
            <w:bottom w:w="0" w:type="dxa"/>
          </w:tblCellMar>
        </w:tblPrEx>
        <w:trPr>
          <w:trHeight w:val="2042"/>
        </w:trPr>
        <w:tc>
          <w:tcPr>
            <w:tcW w:w="4320" w:type="dxa"/>
          </w:tcPr>
          <w:p w:rsidR="00E979E3" w:rsidRDefault="00E979E3" w:rsidP="00E979E3">
            <w:r>
              <w:t xml:space="preserve">2. </w:t>
            </w:r>
            <w:r w:rsidR="00DF4DD0">
              <w:t>Using a 9</w:t>
            </w:r>
            <w:r w:rsidR="00940AE1">
              <w:t>/16” hex nut ratchet from 192-203, l</w:t>
            </w:r>
            <w:r>
              <w:t>oosen the bolt that lies on the inside of the right wheel until the bolt no longer rests upon the flat surface above. Do NOT remove the used belt yet.</w:t>
            </w:r>
          </w:p>
          <w:p w:rsidR="00E979E3" w:rsidRDefault="00E979E3"/>
        </w:tc>
        <w:tc>
          <w:tcPr>
            <w:tcW w:w="4320" w:type="dxa"/>
          </w:tcPr>
          <w:p w:rsidR="00E979E3" w:rsidRDefault="00991637">
            <w:r>
              <w:rPr>
                <w:noProof/>
                <w:lang w:eastAsia="ja-JP"/>
              </w:rPr>
              <w:drawing>
                <wp:inline distT="0" distB="0" distL="0" distR="0">
                  <wp:extent cx="2447925" cy="1828800"/>
                  <wp:effectExtent l="0" t="0" r="0" b="0"/>
                  <wp:docPr id="2" name="Picture 2" descr="DSC0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9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inline>
              </w:drawing>
            </w:r>
          </w:p>
        </w:tc>
      </w:tr>
    </w:tbl>
    <w:p w:rsidR="00E979E3" w:rsidRDefault="00E979E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tblGrid>
      <w:tr w:rsidR="00E979E3">
        <w:tblPrEx>
          <w:tblCellMar>
            <w:top w:w="0" w:type="dxa"/>
            <w:bottom w:w="0" w:type="dxa"/>
          </w:tblCellMar>
        </w:tblPrEx>
        <w:trPr>
          <w:trHeight w:val="2042"/>
        </w:trPr>
        <w:tc>
          <w:tcPr>
            <w:tcW w:w="4320" w:type="dxa"/>
          </w:tcPr>
          <w:p w:rsidR="00E979E3" w:rsidRDefault="00E979E3" w:rsidP="00E979E3">
            <w:r>
              <w:t>3. Apply pressure to the bottom of the loop of the used belt in order to bring the wheels closer together and</w:t>
            </w:r>
            <w:r w:rsidR="00940AE1">
              <w:t xml:space="preserve"> lock into place </w:t>
            </w:r>
            <w:r w:rsidR="0028765C">
              <w:t>by rotating the small metal tab 90°.</w:t>
            </w:r>
            <w:r w:rsidR="00940AE1">
              <w:t xml:space="preserve"> </w:t>
            </w:r>
          </w:p>
          <w:p w:rsidR="00CE0FE6" w:rsidRDefault="007E7986" w:rsidP="00E979E3">
            <w:r>
              <w:t>(See</w:t>
            </w:r>
            <w:r w:rsidR="00CE0FE6">
              <w:t xml:space="preserve"> picture of metal tab on step 5)</w:t>
            </w:r>
          </w:p>
          <w:p w:rsidR="00E979E3" w:rsidRDefault="00E979E3"/>
        </w:tc>
        <w:tc>
          <w:tcPr>
            <w:tcW w:w="4320" w:type="dxa"/>
          </w:tcPr>
          <w:p w:rsidR="00E979E3" w:rsidRDefault="00991637">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1303020</wp:posOffset>
                      </wp:positionH>
                      <wp:positionV relativeFrom="paragraph">
                        <wp:posOffset>-8890</wp:posOffset>
                      </wp:positionV>
                      <wp:extent cx="1028700" cy="342900"/>
                      <wp:effectExtent l="0" t="635" r="1905"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rsidR="0028765C" w:rsidRPr="00522338" w:rsidRDefault="0028765C">
                                  <w:pPr>
                                    <w:rPr>
                                      <w:color w:val="FF0000"/>
                                      <w:sz w:val="28"/>
                                    </w:rPr>
                                  </w:pPr>
                                  <w:r w:rsidRPr="00522338">
                                    <w:rPr>
                                      <w:color w:val="FF0000"/>
                                      <w:sz w:val="28"/>
                                    </w:rPr>
                                    <w:t>Metal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2.6pt;margin-top:-.7pt;width:81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TDtAIAALsFAAAOAAAAZHJzL2Uyb0RvYy54bWysVG1vmzAQ/j5p/8Hyd8pLnQRQSdWGME3q&#10;XqR2P8ABE6yBzWwn0E377zubJE1ba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" filled="f" stroked="f" strokecolor="red" strokeweight="1.25pt">
                      <v:textbox>
                        <w:txbxContent>
                          <w:p w:rsidR="0028765C" w:rsidRPr="00522338" w:rsidRDefault="0028765C">
                            <w:pPr>
                              <w:rPr>
                                <w:color w:val="FF0000"/>
                                <w:sz w:val="28"/>
                              </w:rPr>
                            </w:pPr>
                            <w:r w:rsidRPr="00522338">
                              <w:rPr>
                                <w:color w:val="FF0000"/>
                                <w:sz w:val="28"/>
                              </w:rPr>
                              <w:t>Metal tab</w:t>
                            </w:r>
                          </w:p>
                        </w:txbxContent>
                      </v:textbox>
                    </v:shape>
                  </w:pict>
                </mc:Fallback>
              </mc:AlternateContent>
            </w: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1074420</wp:posOffset>
                      </wp:positionH>
                      <wp:positionV relativeFrom="paragraph">
                        <wp:posOffset>219710</wp:posOffset>
                      </wp:positionV>
                      <wp:extent cx="342900" cy="342900"/>
                      <wp:effectExtent l="17145" t="19685" r="20955" b="18415"/>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EE072" id="Line 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7.3pt" to="111.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" strokecolor="red" strokeweight="2pt"/>
                  </w:pict>
                </mc:Fallback>
              </mc:AlternateContent>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845820</wp:posOffset>
                      </wp:positionH>
                      <wp:positionV relativeFrom="paragraph">
                        <wp:posOffset>448310</wp:posOffset>
                      </wp:positionV>
                      <wp:extent cx="228600" cy="228600"/>
                      <wp:effectExtent l="17145" t="19685" r="20955" b="18415"/>
                      <wp:wrapNone/>
                      <wp:docPr id="1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23CC0" id="Oval 4" o:spid="_x0000_s1026" style="position:absolute;margin-left:66.6pt;margin-top:35.3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" filled="f" strokecolor="red" strokeweight="2pt"/>
                  </w:pict>
                </mc:Fallback>
              </mc:AlternateContent>
            </w:r>
            <w:r>
              <w:rPr>
                <w:noProof/>
                <w:lang w:eastAsia="ja-JP"/>
              </w:rPr>
              <w:drawing>
                <wp:inline distT="0" distB="0" distL="0" distR="0">
                  <wp:extent cx="2447925" cy="1828800"/>
                  <wp:effectExtent l="0" t="0" r="0" b="0"/>
                  <wp:docPr id="3" name="Picture 3" descr="DSC0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9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inline>
              </w:drawing>
            </w:r>
          </w:p>
        </w:tc>
      </w:tr>
    </w:tbl>
    <w:p w:rsidR="00E979E3" w:rsidRDefault="00E979E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tblGrid>
      <w:tr w:rsidR="00E979E3">
        <w:tblPrEx>
          <w:tblCellMar>
            <w:top w:w="0" w:type="dxa"/>
            <w:bottom w:w="0" w:type="dxa"/>
          </w:tblCellMar>
        </w:tblPrEx>
        <w:trPr>
          <w:trHeight w:val="2160"/>
        </w:trPr>
        <w:tc>
          <w:tcPr>
            <w:tcW w:w="4320" w:type="dxa"/>
          </w:tcPr>
          <w:p w:rsidR="00E979E3" w:rsidRDefault="00E979E3" w:rsidP="00E979E3">
            <w:r>
              <w:t xml:space="preserve">4. Remove the used belt </w:t>
            </w:r>
            <w:r w:rsidR="004C028D">
              <w:t>and throw it away. R</w:t>
            </w:r>
            <w:r>
              <w:t>eplace with a new one</w:t>
            </w:r>
            <w:r w:rsidR="00BF134F">
              <w:t xml:space="preserve"> located in a box underneath the machine</w:t>
            </w:r>
            <w:r>
              <w:t>.</w:t>
            </w:r>
          </w:p>
          <w:p w:rsidR="00E979E3" w:rsidRDefault="00E979E3"/>
        </w:tc>
        <w:tc>
          <w:tcPr>
            <w:tcW w:w="4320" w:type="dxa"/>
          </w:tcPr>
          <w:p w:rsidR="00E979E3" w:rsidRDefault="00991637">
            <w:r>
              <w:rPr>
                <w:noProof/>
                <w:lang w:eastAsia="ja-JP"/>
              </w:rPr>
              <w:drawing>
                <wp:inline distT="0" distB="0" distL="0" distR="0">
                  <wp:extent cx="2428875" cy="1828800"/>
                  <wp:effectExtent l="0" t="0" r="0" b="0"/>
                  <wp:docPr id="4" name="Picture 4" descr="DSC0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9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c>
      </w:tr>
    </w:tbl>
    <w:p w:rsidR="00E979E3" w:rsidRDefault="00E979E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tblGrid>
      <w:tr w:rsidR="00E979E3">
        <w:tblPrEx>
          <w:tblCellMar>
            <w:top w:w="0" w:type="dxa"/>
            <w:bottom w:w="0" w:type="dxa"/>
          </w:tblCellMar>
        </w:tblPrEx>
        <w:trPr>
          <w:trHeight w:val="2160"/>
        </w:trPr>
        <w:tc>
          <w:tcPr>
            <w:tcW w:w="4320" w:type="dxa"/>
          </w:tcPr>
          <w:p w:rsidR="00E979E3" w:rsidRDefault="00E979E3" w:rsidP="00E979E3">
            <w:r>
              <w:t>5.</w:t>
            </w:r>
            <w:r w:rsidR="00CE0FE6">
              <w:t xml:space="preserve"> Press down on the belt and r</w:t>
            </w:r>
            <w:r>
              <w:t>elease the tab and allow the wheels to move apart</w:t>
            </w:r>
            <w:r w:rsidR="00CE0FE6">
              <w:t xml:space="preserve"> so that the belt is taut. </w:t>
            </w:r>
          </w:p>
          <w:p w:rsidR="00E979E3" w:rsidRDefault="00E979E3"/>
        </w:tc>
        <w:tc>
          <w:tcPr>
            <w:tcW w:w="4320" w:type="dxa"/>
          </w:tcPr>
          <w:p w:rsidR="00E979E3" w:rsidRDefault="00991637">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1136650</wp:posOffset>
                      </wp:positionV>
                      <wp:extent cx="800100" cy="685800"/>
                      <wp:effectExtent l="0" t="3175" r="1905"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65C" w:rsidRPr="0028765C" w:rsidRDefault="0028765C">
                                  <w:pPr>
                                    <w:rPr>
                                      <w:b/>
                                      <w:color w:val="FF0000"/>
                                      <w:sz w:val="28"/>
                                    </w:rPr>
                                  </w:pPr>
                                  <w:r w:rsidRPr="0028765C">
                                    <w:rPr>
                                      <w:b/>
                                      <w:color w:val="FF0000"/>
                                      <w:sz w:val="28"/>
                                    </w:rPr>
                                    <w:t>Turn 90° to Unlock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66.6pt;margin-top:89.5pt;width:6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CVuAIAAME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" filled="f" stroked="f">
                      <v:textbox>
                        <w:txbxContent>
                          <w:p w:rsidR="0028765C" w:rsidRPr="0028765C" w:rsidRDefault="0028765C">
                            <w:pPr>
                              <w:rPr>
                                <w:b/>
                                <w:color w:val="FF0000"/>
                                <w:sz w:val="28"/>
                              </w:rPr>
                            </w:pPr>
                            <w:r w:rsidRPr="0028765C">
                              <w:rPr>
                                <w:b/>
                                <w:color w:val="FF0000"/>
                                <w:sz w:val="28"/>
                              </w:rPr>
                              <w:t>Turn 90° to Unlock</w:t>
                            </w:r>
                          </w:p>
                        </w:txbxContent>
                      </v:textbox>
                    </v:shape>
                  </w:pict>
                </mc:Fallback>
              </mc:AlternateContent>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1645920</wp:posOffset>
                      </wp:positionH>
                      <wp:positionV relativeFrom="paragraph">
                        <wp:posOffset>1250950</wp:posOffset>
                      </wp:positionV>
                      <wp:extent cx="800100" cy="571500"/>
                      <wp:effectExtent l="0" t="3175" r="1905"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65C" w:rsidRPr="0028765C" w:rsidRDefault="0028765C">
                                  <w:pPr>
                                    <w:rPr>
                                      <w:b/>
                                      <w:color w:val="FF0000"/>
                                      <w:sz w:val="28"/>
                                    </w:rPr>
                                  </w:pPr>
                                  <w:r w:rsidRPr="0028765C">
                                    <w:rPr>
                                      <w:b/>
                                      <w:color w:val="FF0000"/>
                                      <w:sz w:val="28"/>
                                    </w:rPr>
                                    <w:t>Tab Locked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129.6pt;margin-top:98.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nY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" filled="f" stroked="f">
                      <v:textbox>
                        <w:txbxContent>
                          <w:p w:rsidR="0028765C" w:rsidRPr="0028765C" w:rsidRDefault="0028765C">
                            <w:pPr>
                              <w:rPr>
                                <w:b/>
                                <w:color w:val="FF0000"/>
                                <w:sz w:val="28"/>
                              </w:rPr>
                            </w:pPr>
                            <w:r w:rsidRPr="0028765C">
                              <w:rPr>
                                <w:b/>
                                <w:color w:val="FF0000"/>
                                <w:sz w:val="28"/>
                              </w:rPr>
                              <w:t>Tab Locked</w:t>
                            </w:r>
                          </w:p>
                        </w:txbxContent>
                      </v:textbox>
                    </v:shape>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1531620</wp:posOffset>
                      </wp:positionH>
                      <wp:positionV relativeFrom="paragraph">
                        <wp:posOffset>1022350</wp:posOffset>
                      </wp:positionV>
                      <wp:extent cx="228600" cy="342900"/>
                      <wp:effectExtent l="64770" t="50800" r="20955" b="1587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429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7F688" id="Line 1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80.5pt" to="138.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" strokecolor="red" strokeweight="2pt">
                      <v:stroke endarrow="block"/>
                    </v:line>
                  </w:pict>
                </mc:Fallback>
              </mc:AlternateContent>
            </w:r>
            <w:r>
              <w:rPr>
                <w:noProof/>
                <w:lang w:eastAsia="ja-JP"/>
              </w:rPr>
              <w:drawing>
                <wp:inline distT="0" distB="0" distL="0" distR="0">
                  <wp:extent cx="2447925" cy="1847850"/>
                  <wp:effectExtent l="0" t="0" r="0" b="0"/>
                  <wp:docPr id="5" name="Picture 5" descr="DSC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9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tc>
      </w:tr>
    </w:tbl>
    <w:p w:rsidR="00412DEE" w:rsidRDefault="00412DEE" w:rsidP="00412DE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tblGrid>
      <w:tr w:rsidR="00412DEE">
        <w:tblPrEx>
          <w:tblCellMar>
            <w:top w:w="0" w:type="dxa"/>
            <w:bottom w:w="0" w:type="dxa"/>
          </w:tblCellMar>
        </w:tblPrEx>
        <w:trPr>
          <w:trHeight w:val="2042"/>
        </w:trPr>
        <w:tc>
          <w:tcPr>
            <w:tcW w:w="4320" w:type="dxa"/>
          </w:tcPr>
          <w:p w:rsidR="00412DEE" w:rsidRDefault="00412DEE" w:rsidP="00C516A4">
            <w:r>
              <w:t>7. Tighten the bolt until the top nut is up against the plate above.</w:t>
            </w:r>
          </w:p>
          <w:p w:rsidR="00412DEE" w:rsidRDefault="00412DEE" w:rsidP="00C516A4"/>
        </w:tc>
        <w:tc>
          <w:tcPr>
            <w:tcW w:w="4320" w:type="dxa"/>
          </w:tcPr>
          <w:p w:rsidR="00412DEE" w:rsidRDefault="00991637" w:rsidP="00C516A4">
            <w:r>
              <w:rPr>
                <w:noProof/>
                <w:lang w:eastAsia="ja-JP"/>
              </w:rPr>
              <w:drawing>
                <wp:inline distT="0" distB="0" distL="0" distR="0">
                  <wp:extent cx="2447925" cy="1847850"/>
                  <wp:effectExtent l="0" t="0" r="0" b="0"/>
                  <wp:docPr id="6" name="Picture 6" descr="DSC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tc>
      </w:tr>
    </w:tbl>
    <w:p w:rsidR="00412DEE" w:rsidRDefault="00412DEE" w:rsidP="00412DE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tblGrid>
      <w:tr w:rsidR="00412DEE">
        <w:tblPrEx>
          <w:tblCellMar>
            <w:top w:w="0" w:type="dxa"/>
            <w:bottom w:w="0" w:type="dxa"/>
          </w:tblCellMar>
        </w:tblPrEx>
        <w:trPr>
          <w:trHeight w:val="2042"/>
        </w:trPr>
        <w:tc>
          <w:tcPr>
            <w:tcW w:w="4320" w:type="dxa"/>
          </w:tcPr>
          <w:p w:rsidR="00412DEE" w:rsidRDefault="00412DEE" w:rsidP="00C516A4">
            <w:r>
              <w:t xml:space="preserve">8. Quickly turn the grinder on to ensure that the belt does not drift during operation. If the belt drifts towards you while standing in front of the open grinder, tighten the nut. If the belt drifts away from you, loosen the nut. </w:t>
            </w:r>
            <w:r w:rsidR="009E187D">
              <w:t xml:space="preserve">Close the grinder when finished and return any tools used. </w:t>
            </w:r>
          </w:p>
          <w:p w:rsidR="00412DEE" w:rsidRDefault="00412DEE" w:rsidP="00C516A4"/>
        </w:tc>
        <w:tc>
          <w:tcPr>
            <w:tcW w:w="4320" w:type="dxa"/>
          </w:tcPr>
          <w:p w:rsidR="00412DEE" w:rsidRDefault="00991637" w:rsidP="00C516A4">
            <w:r>
              <w:rPr>
                <w:noProof/>
                <w:lang w:eastAsia="ja-JP"/>
              </w:rPr>
              <w:drawing>
                <wp:inline distT="0" distB="0" distL="0" distR="0">
                  <wp:extent cx="2352675" cy="1762125"/>
                  <wp:effectExtent l="0" t="0" r="0" b="0"/>
                  <wp:docPr id="7" name="Picture 7" descr="DSC0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9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r>
    </w:tbl>
    <w:p w:rsidR="00412DEE" w:rsidRDefault="00412DEE" w:rsidP="00412DEE"/>
    <w:p w:rsidR="00412DEE" w:rsidRDefault="00412DEE" w:rsidP="00412DEE"/>
    <w:p w:rsidR="00412DEE" w:rsidRDefault="00412DEE" w:rsidP="00412DEE"/>
    <w:p w:rsidR="00412DEE" w:rsidRDefault="00412DEE" w:rsidP="00412DEE"/>
    <w:p w:rsidR="00412DEE" w:rsidRDefault="00412DEE"/>
    <w:sectPr w:rsidR="00412DEE" w:rsidSect="00940AE1">
      <w:pgSz w:w="12240" w:h="15840"/>
      <w:pgMar w:top="1440" w:right="1800" w:bottom="3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FF4576"/>
    <w:multiLevelType w:val="hybridMultilevel"/>
    <w:tmpl w:val="E9087D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E3"/>
    <w:rsid w:val="0028765C"/>
    <w:rsid w:val="00311FB4"/>
    <w:rsid w:val="00412DEE"/>
    <w:rsid w:val="004C028D"/>
    <w:rsid w:val="00522338"/>
    <w:rsid w:val="007E7986"/>
    <w:rsid w:val="00940AE1"/>
    <w:rsid w:val="00991637"/>
    <w:rsid w:val="009E187D"/>
    <w:rsid w:val="00BF134F"/>
    <w:rsid w:val="00C516A4"/>
    <w:rsid w:val="00C60927"/>
    <w:rsid w:val="00CE0FE6"/>
    <w:rsid w:val="00DF4DD0"/>
    <w:rsid w:val="00E979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826D4F9D-99E1-4B64-ADAA-97E12CAAC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1</vt:lpstr>
    </vt:vector>
  </TitlesOfParts>
  <Company>Cal Poly</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Cal Poly</dc:creator>
  <cp:keywords/>
  <dc:description/>
  <cp:lastModifiedBy>College of Engineering</cp:lastModifiedBy>
  <cp:revision>2</cp:revision>
  <dcterms:created xsi:type="dcterms:W3CDTF">2016-10-31T08:42:00Z</dcterms:created>
  <dcterms:modified xsi:type="dcterms:W3CDTF">2016-10-31T08:42:00Z</dcterms:modified>
</cp:coreProperties>
</file>