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0B2C" w14:textId="79791FDA" w:rsidR="00421CEF" w:rsidRPr="00B229AD" w:rsidRDefault="00E70C1D" w:rsidP="00E70C1D">
      <w:pPr>
        <w:tabs>
          <w:tab w:val="left" w:pos="5940"/>
        </w:tabs>
        <w:ind w:right="160"/>
        <w:jc w:val="center"/>
        <w:rPr>
          <w:rFonts w:ascii="Segoe UI" w:hAnsi="Segoe UI" w:cs="Segoe UI"/>
          <w:b/>
        </w:rPr>
      </w:pPr>
      <w:r>
        <w:rPr>
          <w:noProof/>
        </w:rPr>
        <w:drawing>
          <wp:inline distT="0" distB="0" distL="0" distR="0" wp14:anchorId="755701B2" wp14:editId="25E9097E">
            <wp:extent cx="2447925" cy="2624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00" cy="2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90AB" w14:textId="41EABF45" w:rsidR="00B229AD" w:rsidRPr="00943338" w:rsidRDefault="00B229AD" w:rsidP="00B229AD">
      <w:pPr>
        <w:spacing w:before="139"/>
        <w:rPr>
          <w:rFonts w:ascii="Segoe UI" w:hAnsi="Segoe UI" w:cs="Segoe UI"/>
          <w:b/>
          <w:smallCaps/>
          <w:color w:val="000000"/>
        </w:rPr>
      </w:pPr>
      <w:r w:rsidRPr="00943338">
        <w:rPr>
          <w:rFonts w:ascii="Segoe UI" w:hAnsi="Segoe UI" w:cs="Segoe UI"/>
          <w:b/>
          <w:bCs/>
          <w:color w:val="000000"/>
          <w:u w:val="single"/>
        </w:rPr>
        <w:t>Title:</w:t>
      </w:r>
      <w:r w:rsidRPr="00943338">
        <w:rPr>
          <w:rFonts w:ascii="Segoe UI" w:hAnsi="Segoe UI" w:cs="Segoe UI"/>
          <w:b/>
        </w:rPr>
        <w:t xml:space="preserve"> </w:t>
      </w:r>
      <w:r w:rsidRPr="00943338">
        <w:rPr>
          <w:rFonts w:ascii="Segoe UI" w:hAnsi="Segoe UI" w:cs="Segoe UI"/>
          <w:b/>
        </w:rPr>
        <w:tab/>
      </w:r>
      <w:r w:rsidRPr="00943338">
        <w:rPr>
          <w:rFonts w:ascii="Segoe UI" w:hAnsi="Segoe UI" w:cs="Segoe UI"/>
          <w:b/>
        </w:rPr>
        <w:tab/>
      </w:r>
      <w:r w:rsidR="0086426E" w:rsidRPr="00943338">
        <w:rPr>
          <w:rFonts w:ascii="Segoe UI" w:hAnsi="Segoe UI" w:cs="Segoe UI"/>
          <w:b/>
        </w:rPr>
        <w:t xml:space="preserve">Research and Development </w:t>
      </w:r>
      <w:r w:rsidR="00986231" w:rsidRPr="00943338">
        <w:rPr>
          <w:rFonts w:ascii="Segoe UI" w:hAnsi="Segoe UI" w:cs="Segoe UI"/>
          <w:b/>
          <w:smallCaps/>
          <w:color w:val="000000"/>
        </w:rPr>
        <w:t>Engineer</w:t>
      </w:r>
      <w:r w:rsidR="0086426E" w:rsidRPr="00943338">
        <w:rPr>
          <w:rFonts w:ascii="Segoe UI" w:hAnsi="Segoe UI" w:cs="Segoe UI"/>
          <w:b/>
          <w:smallCaps/>
          <w:color w:val="000000"/>
        </w:rPr>
        <w:t>ing Intern</w:t>
      </w:r>
    </w:p>
    <w:p w14:paraId="5F3FC95C" w14:textId="6B752D8A" w:rsidR="00B229AD" w:rsidRPr="00943338" w:rsidRDefault="00B229AD" w:rsidP="00B229AD">
      <w:pPr>
        <w:spacing w:before="139"/>
        <w:rPr>
          <w:rFonts w:ascii="Segoe UI" w:hAnsi="Segoe UI" w:cs="Segoe UI"/>
          <w:b/>
          <w:smallCaps/>
          <w:color w:val="000000"/>
        </w:rPr>
      </w:pPr>
      <w:r w:rsidRPr="00943338">
        <w:rPr>
          <w:rFonts w:ascii="Segoe UI" w:hAnsi="Segoe UI" w:cs="Segoe UI"/>
          <w:b/>
          <w:bCs/>
          <w:color w:val="000000"/>
          <w:u w:val="single"/>
        </w:rPr>
        <w:t>Reports to</w:t>
      </w:r>
      <w:r w:rsidRPr="00943338">
        <w:rPr>
          <w:rFonts w:ascii="Segoe UI" w:hAnsi="Segoe UI" w:cs="Segoe UI"/>
          <w:b/>
          <w:bCs/>
          <w:color w:val="000000"/>
        </w:rPr>
        <w:t>:</w:t>
      </w:r>
      <w:r w:rsidRPr="00943338">
        <w:rPr>
          <w:rFonts w:ascii="Segoe UI" w:hAnsi="Segoe UI" w:cs="Segoe UI"/>
          <w:b/>
          <w:bCs/>
          <w:color w:val="000000"/>
        </w:rPr>
        <w:tab/>
      </w:r>
      <w:r w:rsidR="00986231" w:rsidRPr="00943338">
        <w:rPr>
          <w:rFonts w:ascii="Segoe UI" w:hAnsi="Segoe UI" w:cs="Segoe UI"/>
          <w:b/>
          <w:bCs/>
          <w:color w:val="000000"/>
        </w:rPr>
        <w:t xml:space="preserve">Head of Research and Development </w:t>
      </w:r>
      <w:r w:rsidRPr="00943338">
        <w:rPr>
          <w:rFonts w:ascii="Segoe UI" w:hAnsi="Segoe UI" w:cs="Segoe UI"/>
          <w:b/>
          <w:bCs/>
          <w:color w:val="000000"/>
        </w:rPr>
        <w:t xml:space="preserve">  </w:t>
      </w:r>
    </w:p>
    <w:p w14:paraId="330DCBDC" w14:textId="003D7F8E" w:rsidR="004D7069" w:rsidRPr="00943338" w:rsidRDefault="00B229AD" w:rsidP="004D7069">
      <w:pPr>
        <w:spacing w:before="139"/>
        <w:rPr>
          <w:rFonts w:ascii="Segoe UI" w:hAnsi="Segoe UI" w:cs="Segoe UI"/>
          <w:b/>
          <w:color w:val="000000"/>
        </w:rPr>
      </w:pPr>
      <w:r w:rsidRPr="00943338">
        <w:rPr>
          <w:rFonts w:ascii="Segoe UI" w:hAnsi="Segoe UI" w:cs="Segoe UI"/>
          <w:b/>
          <w:color w:val="000000"/>
          <w:u w:val="single"/>
        </w:rPr>
        <w:t>Location</w:t>
      </w:r>
      <w:r w:rsidRPr="00943338">
        <w:rPr>
          <w:rFonts w:ascii="Segoe UI" w:hAnsi="Segoe UI" w:cs="Segoe UI"/>
          <w:b/>
          <w:color w:val="000000"/>
        </w:rPr>
        <w:t xml:space="preserve">: </w:t>
      </w:r>
      <w:r w:rsidRPr="00943338">
        <w:rPr>
          <w:rFonts w:ascii="Segoe UI" w:hAnsi="Segoe UI" w:cs="Segoe UI"/>
          <w:b/>
          <w:color w:val="000000"/>
        </w:rPr>
        <w:tab/>
      </w:r>
      <w:r w:rsidR="004D7069" w:rsidRPr="00943338">
        <w:rPr>
          <w:rFonts w:ascii="Segoe UI" w:hAnsi="Segoe UI" w:cs="Segoe UI"/>
          <w:b/>
          <w:color w:val="000000"/>
        </w:rPr>
        <w:t>3601 Faraday Avenue, Davis CA 95618</w:t>
      </w:r>
      <w:r w:rsidR="00841AFE" w:rsidRPr="00943338">
        <w:rPr>
          <w:rFonts w:ascii="Segoe UI" w:hAnsi="Segoe UI" w:cs="Segoe UI"/>
          <w:b/>
          <w:color w:val="000000"/>
        </w:rPr>
        <w:t xml:space="preserve"> (relocation assistance available)</w:t>
      </w:r>
    </w:p>
    <w:p w14:paraId="415B6DE6" w14:textId="5F4B4167" w:rsidR="00B229AD" w:rsidRPr="00943338" w:rsidRDefault="00841AFE" w:rsidP="00B229AD">
      <w:pPr>
        <w:spacing w:before="139"/>
        <w:rPr>
          <w:rFonts w:ascii="Segoe UI" w:hAnsi="Segoe UI" w:cs="Segoe UI"/>
          <w:b/>
          <w:color w:val="000000"/>
        </w:rPr>
      </w:pPr>
      <w:r w:rsidRPr="00943338">
        <w:rPr>
          <w:rFonts w:ascii="Segoe UI" w:hAnsi="Segoe UI" w:cs="Segoe UI"/>
          <w:b/>
          <w:color w:val="000000"/>
          <w:u w:val="single"/>
        </w:rPr>
        <w:t>Start Date</w:t>
      </w:r>
      <w:r w:rsidR="00E449F8" w:rsidRPr="00943338">
        <w:rPr>
          <w:rFonts w:ascii="Segoe UI" w:hAnsi="Segoe UI" w:cs="Segoe UI"/>
          <w:b/>
          <w:color w:val="000000"/>
        </w:rPr>
        <w:t xml:space="preserve">:  </w:t>
      </w:r>
      <w:r w:rsidR="00E449F8" w:rsidRPr="00943338">
        <w:rPr>
          <w:rFonts w:ascii="Segoe UI" w:hAnsi="Segoe UI" w:cs="Segoe UI"/>
          <w:b/>
          <w:color w:val="000000"/>
        </w:rPr>
        <w:tab/>
      </w:r>
      <w:r w:rsidRPr="00943338">
        <w:rPr>
          <w:rFonts w:ascii="Segoe UI" w:hAnsi="Segoe UI" w:cs="Segoe UI"/>
          <w:b/>
          <w:color w:val="000000"/>
        </w:rPr>
        <w:t>5/29/2023 through 08/25/2023 (flexible end date based on university start date)</w:t>
      </w:r>
    </w:p>
    <w:p w14:paraId="5BBC7E92" w14:textId="2A2C7308" w:rsidR="00B229AD" w:rsidRPr="00943338" w:rsidRDefault="004D7069" w:rsidP="00841AFE">
      <w:pPr>
        <w:spacing w:before="139"/>
        <w:rPr>
          <w:rFonts w:ascii="Segoe UI" w:hAnsi="Segoe UI" w:cs="Segoe UI"/>
          <w:b/>
          <w:color w:val="000000"/>
        </w:rPr>
      </w:pPr>
      <w:r w:rsidRPr="00943338">
        <w:rPr>
          <w:rFonts w:ascii="Segoe UI" w:hAnsi="Segoe UI" w:cs="Segoe UI"/>
          <w:b/>
          <w:color w:val="000000"/>
          <w:u w:val="single"/>
        </w:rPr>
        <w:t>Wage</w:t>
      </w:r>
      <w:r w:rsidR="00841AFE" w:rsidRPr="00943338">
        <w:rPr>
          <w:rFonts w:ascii="Segoe UI" w:hAnsi="Segoe UI" w:cs="Segoe UI"/>
          <w:b/>
          <w:color w:val="000000"/>
          <w:u w:val="single"/>
        </w:rPr>
        <w:t>/Time</w:t>
      </w:r>
      <w:r w:rsidR="00B229AD" w:rsidRPr="00943338">
        <w:rPr>
          <w:rFonts w:ascii="Segoe UI" w:hAnsi="Segoe UI" w:cs="Segoe UI"/>
          <w:b/>
          <w:color w:val="000000"/>
        </w:rPr>
        <w:t xml:space="preserve">: </w:t>
      </w:r>
      <w:r w:rsidR="00B229AD" w:rsidRPr="00943338">
        <w:rPr>
          <w:rFonts w:ascii="Segoe UI" w:hAnsi="Segoe UI" w:cs="Segoe UI"/>
          <w:b/>
          <w:color w:val="000000"/>
        </w:rPr>
        <w:tab/>
      </w:r>
      <w:r w:rsidRPr="00943338">
        <w:rPr>
          <w:rFonts w:ascii="Segoe UI" w:hAnsi="Segoe UI" w:cs="Segoe UI"/>
          <w:b/>
          <w:color w:val="000000"/>
        </w:rPr>
        <w:t>$22.00 hourly</w:t>
      </w:r>
      <w:r w:rsidR="00841AFE" w:rsidRPr="00943338">
        <w:rPr>
          <w:rFonts w:ascii="Segoe UI" w:hAnsi="Segoe UI" w:cs="Segoe UI"/>
          <w:b/>
          <w:color w:val="000000"/>
        </w:rPr>
        <w:t xml:space="preserve"> – Monday through Friday –</w:t>
      </w:r>
      <w:r w:rsidR="00DB1B7D" w:rsidRPr="00943338">
        <w:rPr>
          <w:rFonts w:ascii="Segoe UI" w:hAnsi="Segoe UI" w:cs="Segoe UI"/>
          <w:b/>
          <w:color w:val="000000"/>
        </w:rPr>
        <w:t xml:space="preserve"> 8:00 a.m. to 5:00 p.m.</w:t>
      </w:r>
    </w:p>
    <w:p w14:paraId="380AA729" w14:textId="2AD18D51" w:rsidR="00DB1B7D" w:rsidRPr="00943338" w:rsidRDefault="00103096" w:rsidP="00DB1B7D">
      <w:pPr>
        <w:spacing w:before="139"/>
        <w:ind w:left="1440" w:hanging="1440"/>
        <w:rPr>
          <w:rFonts w:ascii="Segoe UI" w:hAnsi="Segoe UI" w:cs="Segoe UI"/>
          <w:b/>
          <w:color w:val="000000"/>
        </w:rPr>
      </w:pPr>
      <w:r w:rsidRPr="00943338">
        <w:rPr>
          <w:rFonts w:ascii="Segoe UI" w:hAnsi="Segoe UI" w:cs="Segoe UI"/>
          <w:b/>
          <w:color w:val="000000"/>
          <w:u w:val="single"/>
        </w:rPr>
        <w:t>Apply:</w:t>
      </w:r>
      <w:r w:rsidRPr="00943338">
        <w:rPr>
          <w:rFonts w:ascii="Segoe UI" w:hAnsi="Segoe UI" w:cs="Segoe UI"/>
          <w:b/>
          <w:color w:val="000000"/>
        </w:rPr>
        <w:tab/>
        <w:t>Email your resume to</w:t>
      </w:r>
      <w:r w:rsidR="00DB1B7D" w:rsidRPr="00943338">
        <w:rPr>
          <w:rFonts w:ascii="Segoe UI" w:hAnsi="Segoe UI" w:cs="Segoe UI"/>
          <w:b/>
          <w:color w:val="000000"/>
        </w:rPr>
        <w:t xml:space="preserve"> Eric Wilhelm at</w:t>
      </w:r>
      <w:r w:rsidRPr="00943338">
        <w:rPr>
          <w:rFonts w:ascii="Segoe UI" w:hAnsi="Segoe UI" w:cs="Segoe UI"/>
          <w:b/>
          <w:color w:val="000000"/>
        </w:rPr>
        <w:t xml:space="preserve"> </w:t>
      </w:r>
      <w:hyperlink r:id="rId11" w:history="1">
        <w:r w:rsidRPr="00943338">
          <w:rPr>
            <w:rStyle w:val="Hyperlink"/>
            <w:rFonts w:ascii="Segoe UI" w:hAnsi="Segoe UI" w:cs="Segoe UI"/>
            <w:b/>
          </w:rPr>
          <w:t>ewilhelm@dmgmori-usa.com</w:t>
        </w:r>
      </w:hyperlink>
      <w:r w:rsidRPr="00943338">
        <w:rPr>
          <w:rFonts w:ascii="Segoe UI" w:hAnsi="Segoe UI" w:cs="Segoe UI"/>
          <w:b/>
          <w:color w:val="000000"/>
        </w:rPr>
        <w:t xml:space="preserve"> along with your interest in the internship</w:t>
      </w:r>
      <w:r w:rsidR="00DB1B7D" w:rsidRPr="00943338">
        <w:rPr>
          <w:rFonts w:ascii="Segoe UI" w:hAnsi="Segoe UI" w:cs="Segoe UI"/>
          <w:b/>
          <w:color w:val="000000"/>
        </w:rPr>
        <w:t xml:space="preserve"> program and relevant courses completed and planned.</w:t>
      </w:r>
    </w:p>
    <w:p w14:paraId="2CEA909A" w14:textId="01C40346" w:rsidR="00DB1B7D" w:rsidRPr="00943338" w:rsidRDefault="00841AFE" w:rsidP="00B229AD">
      <w:pPr>
        <w:spacing w:before="139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DMG MORI’s Research and Development Engineering Internship</w:t>
      </w:r>
      <w:r w:rsidR="00670075" w:rsidRPr="00943338">
        <w:rPr>
          <w:rFonts w:ascii="Segoe UI" w:hAnsi="Segoe UI" w:cs="Segoe UI"/>
          <w:color w:val="000000"/>
        </w:rPr>
        <w:t xml:space="preserve"> provides a unique experience for those passionate </w:t>
      </w:r>
      <w:r w:rsidR="003D4AC5" w:rsidRPr="00943338">
        <w:rPr>
          <w:rFonts w:ascii="Segoe UI" w:hAnsi="Segoe UI" w:cs="Segoe UI"/>
          <w:color w:val="000000"/>
        </w:rPr>
        <w:t xml:space="preserve">or looking to learn more </w:t>
      </w:r>
      <w:r w:rsidR="00670075" w:rsidRPr="00943338">
        <w:rPr>
          <w:rFonts w:ascii="Segoe UI" w:hAnsi="Segoe UI" w:cs="Segoe UI"/>
          <w:color w:val="000000"/>
        </w:rPr>
        <w:t>about additive</w:t>
      </w:r>
      <w:r w:rsidR="003D4AC5" w:rsidRPr="00943338">
        <w:rPr>
          <w:rFonts w:ascii="Segoe UI" w:hAnsi="Segoe UI" w:cs="Segoe UI"/>
          <w:color w:val="000000"/>
        </w:rPr>
        <w:t xml:space="preserve"> manufacturing</w:t>
      </w:r>
      <w:r w:rsidR="00670075" w:rsidRPr="00943338">
        <w:rPr>
          <w:rFonts w:ascii="Segoe UI" w:hAnsi="Segoe UI" w:cs="Segoe UI"/>
          <w:color w:val="000000"/>
        </w:rPr>
        <w:t xml:space="preserve">. Working directly with our Additive Solutions group, the focus will be </w:t>
      </w:r>
      <w:r w:rsidR="00413622" w:rsidRPr="00943338">
        <w:rPr>
          <w:rFonts w:ascii="Segoe UI" w:hAnsi="Segoe UI" w:cs="Segoe UI"/>
          <w:color w:val="000000"/>
        </w:rPr>
        <w:t>on designing, prototyping, building, and testing a variety of solutions for challenges seen in the advanced manufacturing space</w:t>
      </w:r>
      <w:r w:rsidR="00905D63" w:rsidRPr="00943338">
        <w:rPr>
          <w:rFonts w:ascii="Segoe UI" w:hAnsi="Segoe UI" w:cs="Segoe UI"/>
          <w:color w:val="000000"/>
        </w:rPr>
        <w:t>.</w:t>
      </w:r>
      <w:r w:rsidR="00295B0F" w:rsidRPr="00943338">
        <w:rPr>
          <w:rFonts w:ascii="Segoe UI" w:hAnsi="Segoe UI" w:cs="Segoe UI"/>
          <w:color w:val="000000"/>
        </w:rPr>
        <w:t xml:space="preserve"> </w:t>
      </w:r>
      <w:r w:rsidR="00413622" w:rsidRPr="00943338">
        <w:rPr>
          <w:rFonts w:ascii="Segoe UI" w:hAnsi="Segoe UI" w:cs="Segoe UI"/>
          <w:color w:val="000000"/>
        </w:rPr>
        <w:t>You can expect working with state-of-the-art equipment and mentorship with experience</w:t>
      </w:r>
      <w:r w:rsidR="003D4AC5" w:rsidRPr="00943338">
        <w:rPr>
          <w:rFonts w:ascii="Segoe UI" w:hAnsi="Segoe UI" w:cs="Segoe UI"/>
          <w:color w:val="000000"/>
        </w:rPr>
        <w:t>d</w:t>
      </w:r>
      <w:r w:rsidR="00413622" w:rsidRPr="00943338">
        <w:rPr>
          <w:rFonts w:ascii="Segoe UI" w:hAnsi="Segoe UI" w:cs="Segoe UI"/>
          <w:color w:val="000000"/>
        </w:rPr>
        <w:t xml:space="preserve"> engineers. </w:t>
      </w:r>
      <w:r w:rsidR="00617CA6" w:rsidRPr="00943338">
        <w:rPr>
          <w:rFonts w:ascii="Segoe UI" w:hAnsi="Segoe UI" w:cs="Segoe UI"/>
          <w:color w:val="000000"/>
        </w:rPr>
        <w:t xml:space="preserve">You </w:t>
      </w:r>
      <w:r w:rsidR="00DB1B7D" w:rsidRPr="00943338">
        <w:rPr>
          <w:rFonts w:ascii="Segoe UI" w:hAnsi="Segoe UI" w:cs="Segoe UI"/>
          <w:color w:val="000000"/>
        </w:rPr>
        <w:t>will work on all aspects of producing the next generation of advanced manufacturing equipment.</w:t>
      </w:r>
    </w:p>
    <w:p w14:paraId="5047AB17" w14:textId="521FE6EA" w:rsidR="00B229AD" w:rsidRPr="00943338" w:rsidRDefault="00B229AD" w:rsidP="00B229AD">
      <w:pPr>
        <w:spacing w:before="139"/>
        <w:rPr>
          <w:rFonts w:ascii="Segoe UI" w:hAnsi="Segoe UI" w:cs="Segoe UI"/>
          <w:b/>
          <w:bCs/>
          <w:iCs/>
          <w:spacing w:val="-3"/>
          <w:u w:val="single"/>
        </w:rPr>
      </w:pPr>
      <w:r w:rsidRPr="00943338">
        <w:rPr>
          <w:rFonts w:ascii="Segoe UI" w:hAnsi="Segoe UI" w:cs="Segoe UI"/>
          <w:b/>
          <w:bCs/>
          <w:iCs/>
          <w:spacing w:val="-3"/>
          <w:u w:val="single"/>
        </w:rPr>
        <w:t>Essential Job Functions:</w:t>
      </w:r>
    </w:p>
    <w:p w14:paraId="1362138B" w14:textId="77777777" w:rsidR="00E45AA5" w:rsidRPr="00943338" w:rsidRDefault="00E45AA5" w:rsidP="00E45AA5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Research, design, development, and testing of equipment for AM (additive manufacturing).</w:t>
      </w:r>
    </w:p>
    <w:p w14:paraId="5E3DAC35" w14:textId="7967A5EC" w:rsidR="005C4EE0" w:rsidRPr="00943338" w:rsidRDefault="005C4EE0" w:rsidP="00E45AA5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 xml:space="preserve">Conduct time estimates for </w:t>
      </w:r>
      <w:r w:rsidR="00E45AA5" w:rsidRPr="00943338">
        <w:rPr>
          <w:rFonts w:ascii="Segoe UI" w:hAnsi="Segoe UI" w:cs="Segoe UI"/>
          <w:color w:val="000000"/>
        </w:rPr>
        <w:t>components to understand impact of product innovations</w:t>
      </w:r>
      <w:r w:rsidR="00AF00DF" w:rsidRPr="00943338">
        <w:rPr>
          <w:rFonts w:ascii="Segoe UI" w:hAnsi="Segoe UI" w:cs="Segoe UI"/>
          <w:color w:val="000000"/>
        </w:rPr>
        <w:t>.</w:t>
      </w:r>
      <w:r w:rsidRPr="00943338">
        <w:rPr>
          <w:rFonts w:ascii="Segoe UI" w:hAnsi="Segoe UI" w:cs="Segoe UI"/>
          <w:color w:val="000000"/>
        </w:rPr>
        <w:t xml:space="preserve"> </w:t>
      </w:r>
    </w:p>
    <w:p w14:paraId="7F0466DC" w14:textId="309EA112" w:rsidR="00295B0F" w:rsidRPr="00943338" w:rsidRDefault="004E526E" w:rsidP="004E526E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 xml:space="preserve">Calculation of optimal </w:t>
      </w:r>
      <w:r w:rsidR="00E45AA5" w:rsidRPr="00943338">
        <w:rPr>
          <w:rFonts w:ascii="Segoe UI" w:hAnsi="Segoe UI" w:cs="Segoe UI"/>
          <w:color w:val="000000"/>
        </w:rPr>
        <w:t>machine parameters</w:t>
      </w:r>
      <w:r w:rsidRPr="00943338">
        <w:rPr>
          <w:rFonts w:ascii="Segoe UI" w:hAnsi="Segoe UI" w:cs="Segoe UI"/>
          <w:color w:val="000000"/>
        </w:rPr>
        <w:t xml:space="preserve"> for part processing</w:t>
      </w:r>
      <w:r w:rsidR="00AF00DF" w:rsidRPr="00943338">
        <w:rPr>
          <w:rFonts w:ascii="Segoe UI" w:hAnsi="Segoe UI" w:cs="Segoe UI"/>
          <w:color w:val="000000"/>
        </w:rPr>
        <w:t>.</w:t>
      </w:r>
    </w:p>
    <w:p w14:paraId="5096009C" w14:textId="313309A7" w:rsidR="005F237E" w:rsidRPr="00943338" w:rsidRDefault="005F237E" w:rsidP="004E526E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Understanding of statistical process control and machine reliability analysis</w:t>
      </w:r>
      <w:r w:rsidR="00103096" w:rsidRPr="00943338">
        <w:rPr>
          <w:rFonts w:ascii="Segoe UI" w:hAnsi="Segoe UI" w:cs="Segoe UI"/>
          <w:color w:val="000000"/>
        </w:rPr>
        <w:t>.</w:t>
      </w:r>
      <w:r w:rsidRPr="00943338">
        <w:rPr>
          <w:rFonts w:ascii="Segoe UI" w:hAnsi="Segoe UI" w:cs="Segoe UI"/>
          <w:color w:val="000000"/>
        </w:rPr>
        <w:t xml:space="preserve"> </w:t>
      </w:r>
    </w:p>
    <w:p w14:paraId="57FFF4C8" w14:textId="77777777" w:rsidR="00295B0F" w:rsidRPr="00943338" w:rsidRDefault="004E526E" w:rsidP="004E526E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Inspection of finished parts for quality and accuracy</w:t>
      </w:r>
      <w:r w:rsidR="00AF00DF" w:rsidRPr="00943338">
        <w:rPr>
          <w:rFonts w:ascii="Segoe UI" w:hAnsi="Segoe UI" w:cs="Segoe UI"/>
          <w:color w:val="000000"/>
        </w:rPr>
        <w:t>.</w:t>
      </w:r>
    </w:p>
    <w:p w14:paraId="115E8988" w14:textId="77777777" w:rsidR="004E526E" w:rsidRPr="00943338" w:rsidRDefault="004E526E" w:rsidP="004E526E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Generate engineering reports and technical documentation</w:t>
      </w:r>
      <w:r w:rsidR="00AF00DF" w:rsidRPr="00943338">
        <w:rPr>
          <w:rFonts w:ascii="Segoe UI" w:hAnsi="Segoe UI" w:cs="Segoe UI"/>
          <w:color w:val="000000"/>
        </w:rPr>
        <w:t>.</w:t>
      </w:r>
    </w:p>
    <w:p w14:paraId="72CED6F5" w14:textId="65B8A057" w:rsidR="00295B0F" w:rsidRPr="00943338" w:rsidRDefault="004E526E" w:rsidP="004E526E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Frequent communication</w:t>
      </w:r>
      <w:r w:rsidR="00295B0F" w:rsidRPr="00943338">
        <w:rPr>
          <w:rFonts w:ascii="Segoe UI" w:hAnsi="Segoe UI" w:cs="Segoe UI"/>
          <w:color w:val="000000"/>
        </w:rPr>
        <w:t xml:space="preserve"> </w:t>
      </w:r>
      <w:r w:rsidRPr="00943338">
        <w:rPr>
          <w:rFonts w:ascii="Segoe UI" w:hAnsi="Segoe UI" w:cs="Segoe UI"/>
          <w:color w:val="000000"/>
        </w:rPr>
        <w:t>with</w:t>
      </w:r>
      <w:r w:rsidR="00295B0F" w:rsidRPr="00943338">
        <w:rPr>
          <w:rFonts w:ascii="Segoe UI" w:hAnsi="Segoe UI" w:cs="Segoe UI"/>
          <w:color w:val="000000"/>
        </w:rPr>
        <w:t xml:space="preserve"> internal technical staff</w:t>
      </w:r>
      <w:r w:rsidR="00AF00DF" w:rsidRPr="00943338">
        <w:rPr>
          <w:rFonts w:ascii="Segoe UI" w:hAnsi="Segoe UI" w:cs="Segoe UI"/>
          <w:color w:val="000000"/>
        </w:rPr>
        <w:t>.</w:t>
      </w:r>
      <w:r w:rsidR="00295B0F" w:rsidRPr="00943338">
        <w:rPr>
          <w:rFonts w:ascii="Segoe UI" w:hAnsi="Segoe UI" w:cs="Segoe UI"/>
          <w:color w:val="000000"/>
        </w:rPr>
        <w:t xml:space="preserve">  </w:t>
      </w:r>
    </w:p>
    <w:p w14:paraId="4D5FC71C" w14:textId="7581B834" w:rsidR="00E45AA5" w:rsidRPr="00943338" w:rsidRDefault="007766B0" w:rsidP="009D2F9D">
      <w:pPr>
        <w:spacing w:before="139"/>
        <w:rPr>
          <w:rFonts w:ascii="Segoe UI" w:hAnsi="Segoe UI" w:cs="Segoe UI"/>
          <w:b/>
          <w:bCs/>
          <w:spacing w:val="-3"/>
          <w:u w:val="single"/>
        </w:rPr>
      </w:pPr>
      <w:r w:rsidRPr="00943338">
        <w:rPr>
          <w:rFonts w:ascii="Segoe UI" w:hAnsi="Segoe UI" w:cs="Segoe UI"/>
          <w:b/>
          <w:bCs/>
          <w:spacing w:val="-3"/>
          <w:u w:val="single"/>
        </w:rPr>
        <w:t xml:space="preserve">Minimum </w:t>
      </w:r>
      <w:r w:rsidR="009D2F9D" w:rsidRPr="00943338">
        <w:rPr>
          <w:rFonts w:ascii="Segoe UI" w:hAnsi="Segoe UI" w:cs="Segoe UI"/>
          <w:b/>
          <w:bCs/>
          <w:spacing w:val="-3"/>
          <w:u w:val="single"/>
        </w:rPr>
        <w:t xml:space="preserve">Requirements: </w:t>
      </w:r>
    </w:p>
    <w:p w14:paraId="0B616FF5" w14:textId="5EA48D1D" w:rsidR="00E45AA5" w:rsidRPr="00943338" w:rsidRDefault="0086426E" w:rsidP="00E45AA5">
      <w:pPr>
        <w:pStyle w:val="ListParagraph"/>
        <w:numPr>
          <w:ilvl w:val="0"/>
          <w:numId w:val="30"/>
        </w:numPr>
        <w:rPr>
          <w:rFonts w:ascii="Segoe UI" w:hAnsi="Segoe UI" w:cs="Segoe UI"/>
          <w:bCs/>
          <w:color w:val="000000"/>
        </w:rPr>
      </w:pPr>
      <w:r w:rsidRPr="00943338">
        <w:rPr>
          <w:rFonts w:ascii="Segoe UI" w:hAnsi="Segoe UI" w:cs="Segoe UI"/>
          <w:bCs/>
          <w:color w:val="000000"/>
        </w:rPr>
        <w:t>Seeking a d</w:t>
      </w:r>
      <w:r w:rsidR="00E45AA5" w:rsidRPr="00943338">
        <w:rPr>
          <w:rFonts w:ascii="Segoe UI" w:hAnsi="Segoe UI" w:cs="Segoe UI"/>
          <w:bCs/>
          <w:color w:val="000000"/>
        </w:rPr>
        <w:t xml:space="preserve">egree from accredited university in </w:t>
      </w:r>
      <w:r w:rsidRPr="00943338">
        <w:rPr>
          <w:rFonts w:ascii="Segoe UI" w:hAnsi="Segoe UI" w:cs="Segoe UI"/>
          <w:bCs/>
          <w:color w:val="000000"/>
        </w:rPr>
        <w:t>mechanical engineering</w:t>
      </w:r>
      <w:r w:rsidR="00413622" w:rsidRPr="00943338">
        <w:rPr>
          <w:rFonts w:ascii="Segoe UI" w:hAnsi="Segoe UI" w:cs="Segoe UI"/>
          <w:bCs/>
          <w:color w:val="000000"/>
        </w:rPr>
        <w:t xml:space="preserve"> or related field</w:t>
      </w:r>
      <w:r w:rsidRPr="00943338">
        <w:rPr>
          <w:rFonts w:ascii="Segoe UI" w:hAnsi="Segoe UI" w:cs="Segoe UI"/>
          <w:bCs/>
          <w:color w:val="000000"/>
        </w:rPr>
        <w:t>.</w:t>
      </w:r>
    </w:p>
    <w:p w14:paraId="352E387A" w14:textId="3752CF0A" w:rsidR="00E45AA5" w:rsidRPr="00943338" w:rsidRDefault="00277041" w:rsidP="00E45AA5">
      <w:pPr>
        <w:pStyle w:val="ListParagraph"/>
        <w:numPr>
          <w:ilvl w:val="0"/>
          <w:numId w:val="30"/>
        </w:numPr>
        <w:rPr>
          <w:rFonts w:ascii="Segoe UI" w:hAnsi="Segoe UI" w:cs="Segoe UI"/>
          <w:bCs/>
          <w:color w:val="000000"/>
        </w:rPr>
      </w:pPr>
      <w:r w:rsidRPr="00943338">
        <w:rPr>
          <w:rFonts w:ascii="Segoe UI" w:hAnsi="Segoe UI" w:cs="Segoe UI"/>
          <w:bCs/>
          <w:color w:val="000000"/>
        </w:rPr>
        <w:t xml:space="preserve">Must be a </w:t>
      </w:r>
      <w:r w:rsidR="00E45AA5" w:rsidRPr="00943338">
        <w:rPr>
          <w:rFonts w:ascii="Segoe UI" w:hAnsi="Segoe UI" w:cs="Segoe UI"/>
          <w:bCs/>
          <w:color w:val="000000"/>
        </w:rPr>
        <w:t>U.S. Citizen</w:t>
      </w:r>
    </w:p>
    <w:p w14:paraId="01192DE0" w14:textId="1E38FEEE" w:rsidR="004D7069" w:rsidRPr="00943338" w:rsidRDefault="004D7069" w:rsidP="00E45AA5">
      <w:pPr>
        <w:pStyle w:val="ListParagraph"/>
        <w:numPr>
          <w:ilvl w:val="0"/>
          <w:numId w:val="30"/>
        </w:numPr>
        <w:rPr>
          <w:rFonts w:ascii="Segoe UI" w:hAnsi="Segoe UI" w:cs="Segoe UI"/>
          <w:bCs/>
          <w:color w:val="000000"/>
        </w:rPr>
      </w:pPr>
      <w:r w:rsidRPr="00943338">
        <w:rPr>
          <w:rFonts w:ascii="Segoe UI" w:hAnsi="Segoe UI" w:cs="Segoe UI"/>
          <w:bCs/>
          <w:color w:val="000000"/>
        </w:rPr>
        <w:t xml:space="preserve">Ability to reliably commute to Davis, CA </w:t>
      </w:r>
      <w:r w:rsidR="00670075" w:rsidRPr="00943338">
        <w:rPr>
          <w:rFonts w:ascii="Segoe UI" w:hAnsi="Segoe UI" w:cs="Segoe UI"/>
          <w:bCs/>
          <w:color w:val="000000"/>
        </w:rPr>
        <w:t>facility.</w:t>
      </w:r>
    </w:p>
    <w:p w14:paraId="7A4EBA6D" w14:textId="77777777" w:rsidR="00617CA6" w:rsidRPr="00943338" w:rsidRDefault="00617CA6" w:rsidP="00617CA6">
      <w:pPr>
        <w:pStyle w:val="ListParagraph"/>
        <w:numPr>
          <w:ilvl w:val="0"/>
          <w:numId w:val="30"/>
        </w:numPr>
        <w:rPr>
          <w:rFonts w:ascii="Segoe UI" w:hAnsi="Segoe UI" w:cs="Segoe UI"/>
          <w:bCs/>
          <w:color w:val="000000"/>
        </w:rPr>
      </w:pPr>
      <w:r w:rsidRPr="00943338">
        <w:rPr>
          <w:rFonts w:ascii="Segoe UI" w:hAnsi="Segoe UI" w:cs="Segoe UI"/>
          <w:bCs/>
          <w:color w:val="000000"/>
        </w:rPr>
        <w:t xml:space="preserve">Experience with programming. </w:t>
      </w:r>
    </w:p>
    <w:p w14:paraId="0B98A716" w14:textId="535D35F0" w:rsidR="00617CA6" w:rsidRPr="00943338" w:rsidRDefault="00617CA6" w:rsidP="00617CA6">
      <w:pPr>
        <w:pStyle w:val="ListParagraph"/>
        <w:numPr>
          <w:ilvl w:val="0"/>
          <w:numId w:val="30"/>
        </w:numPr>
        <w:rPr>
          <w:rFonts w:ascii="Segoe UI" w:hAnsi="Segoe UI" w:cs="Segoe UI"/>
          <w:bCs/>
          <w:color w:val="000000"/>
        </w:rPr>
      </w:pPr>
      <w:r w:rsidRPr="00943338">
        <w:rPr>
          <w:rFonts w:ascii="Segoe UI" w:hAnsi="Segoe UI" w:cs="Segoe UI"/>
          <w:bCs/>
          <w:color w:val="000000"/>
        </w:rPr>
        <w:t xml:space="preserve">Computer operation skills including Office, CAD, CAM, and preferably FEA and other simulation and analysis tools. </w:t>
      </w:r>
    </w:p>
    <w:p w14:paraId="5DE3B8B4" w14:textId="77777777" w:rsidR="007766B0" w:rsidRPr="00943338" w:rsidRDefault="007766B0" w:rsidP="007766B0">
      <w:pPr>
        <w:pStyle w:val="ListParagraph"/>
        <w:numPr>
          <w:ilvl w:val="0"/>
          <w:numId w:val="30"/>
        </w:numPr>
        <w:rPr>
          <w:rFonts w:ascii="Segoe UI" w:hAnsi="Segoe UI" w:cs="Segoe UI"/>
          <w:color w:val="000000"/>
          <w:u w:val="single"/>
          <w:lang w:val="en"/>
        </w:rPr>
      </w:pPr>
      <w:r w:rsidRPr="00943338">
        <w:rPr>
          <w:rFonts w:ascii="Segoe UI" w:hAnsi="Segoe UI" w:cs="Segoe UI"/>
          <w:bCs/>
          <w:color w:val="000000"/>
        </w:rPr>
        <w:t>Knowledge in part processing, metal cutting, CNC programming, reading drawings, and machine setup</w:t>
      </w:r>
      <w:r w:rsidR="00AF00DF" w:rsidRPr="00943338">
        <w:rPr>
          <w:rFonts w:ascii="Segoe UI" w:hAnsi="Segoe UI" w:cs="Segoe UI"/>
          <w:bCs/>
          <w:color w:val="000000"/>
        </w:rPr>
        <w:t>.</w:t>
      </w:r>
    </w:p>
    <w:p w14:paraId="0431C216" w14:textId="77777777" w:rsidR="004E526E" w:rsidRPr="00943338" w:rsidRDefault="004E526E" w:rsidP="004E526E">
      <w:pPr>
        <w:pStyle w:val="ListParagraph"/>
        <w:numPr>
          <w:ilvl w:val="0"/>
          <w:numId w:val="30"/>
        </w:numPr>
        <w:spacing w:before="139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Basic understanding of Metallurgy</w:t>
      </w:r>
      <w:r w:rsidR="00AF00DF" w:rsidRPr="00943338">
        <w:rPr>
          <w:rFonts w:ascii="Segoe UI" w:hAnsi="Segoe UI" w:cs="Segoe UI"/>
          <w:color w:val="000000"/>
        </w:rPr>
        <w:t>.</w:t>
      </w:r>
    </w:p>
    <w:p w14:paraId="03EF80AA" w14:textId="162EA5F3" w:rsidR="00DD4398" w:rsidRPr="00943338" w:rsidRDefault="00DD4398" w:rsidP="00DD4398">
      <w:pPr>
        <w:pStyle w:val="ListParagraph"/>
        <w:numPr>
          <w:ilvl w:val="0"/>
          <w:numId w:val="30"/>
        </w:numPr>
        <w:rPr>
          <w:rStyle w:val="Strong"/>
          <w:rFonts w:ascii="Segoe UI" w:hAnsi="Segoe UI" w:cs="Segoe UI"/>
          <w:b w:val="0"/>
          <w:iCs/>
        </w:rPr>
      </w:pPr>
      <w:r w:rsidRPr="00943338">
        <w:rPr>
          <w:rStyle w:val="Strong"/>
          <w:rFonts w:ascii="Segoe UI" w:hAnsi="Segoe UI" w:cs="Segoe UI"/>
          <w:b w:val="0"/>
          <w:iCs/>
        </w:rPr>
        <w:t>Proven experience to communicate professionally</w:t>
      </w:r>
      <w:r w:rsidR="00AF00DF" w:rsidRPr="00943338">
        <w:rPr>
          <w:rStyle w:val="Strong"/>
          <w:rFonts w:ascii="Segoe UI" w:hAnsi="Segoe UI" w:cs="Segoe UI"/>
          <w:b w:val="0"/>
          <w:iCs/>
        </w:rPr>
        <w:t>.</w:t>
      </w:r>
    </w:p>
    <w:p w14:paraId="1627B5DA" w14:textId="77777777" w:rsidR="00DD4398" w:rsidRPr="00943338" w:rsidRDefault="00DD4398" w:rsidP="00DD4398">
      <w:pPr>
        <w:pStyle w:val="ListParagraph"/>
        <w:numPr>
          <w:ilvl w:val="0"/>
          <w:numId w:val="30"/>
        </w:numPr>
        <w:rPr>
          <w:rStyle w:val="Strong"/>
          <w:rFonts w:ascii="Segoe UI" w:hAnsi="Segoe UI" w:cs="Segoe UI"/>
          <w:b w:val="0"/>
          <w:iCs/>
        </w:rPr>
      </w:pPr>
      <w:r w:rsidRPr="00943338">
        <w:rPr>
          <w:rStyle w:val="Strong"/>
          <w:rFonts w:ascii="Segoe UI" w:hAnsi="Segoe UI" w:cs="Segoe UI"/>
          <w:b w:val="0"/>
          <w:iCs/>
        </w:rPr>
        <w:t>Proven flexibility with shifting priorities</w:t>
      </w:r>
      <w:r w:rsidR="00AF00DF" w:rsidRPr="00943338">
        <w:rPr>
          <w:rStyle w:val="Strong"/>
          <w:rFonts w:ascii="Segoe UI" w:hAnsi="Segoe UI" w:cs="Segoe UI"/>
          <w:b w:val="0"/>
          <w:iCs/>
        </w:rPr>
        <w:t>.</w:t>
      </w:r>
    </w:p>
    <w:p w14:paraId="0C78399A" w14:textId="1624FB5D" w:rsidR="00DD4398" w:rsidRPr="00943338" w:rsidRDefault="00DD4398" w:rsidP="00DD4398">
      <w:pPr>
        <w:pStyle w:val="ListParagraph"/>
        <w:numPr>
          <w:ilvl w:val="0"/>
          <w:numId w:val="30"/>
        </w:numPr>
        <w:rPr>
          <w:rStyle w:val="Strong"/>
          <w:rFonts w:ascii="Segoe UI" w:hAnsi="Segoe UI" w:cs="Segoe UI"/>
          <w:b w:val="0"/>
          <w:iCs/>
        </w:rPr>
      </w:pPr>
      <w:r w:rsidRPr="00943338">
        <w:rPr>
          <w:rStyle w:val="Strong"/>
          <w:rFonts w:ascii="Segoe UI" w:hAnsi="Segoe UI" w:cs="Segoe UI"/>
          <w:b w:val="0"/>
          <w:iCs/>
        </w:rPr>
        <w:t xml:space="preserve">Proficiency in Microsoft Office; Outlook, Excel, </w:t>
      </w:r>
      <w:r w:rsidR="0086426E" w:rsidRPr="00943338">
        <w:rPr>
          <w:rStyle w:val="Strong"/>
          <w:rFonts w:ascii="Segoe UI" w:hAnsi="Segoe UI" w:cs="Segoe UI"/>
          <w:b w:val="0"/>
          <w:iCs/>
        </w:rPr>
        <w:t>Word,</w:t>
      </w:r>
      <w:r w:rsidRPr="00943338">
        <w:rPr>
          <w:rStyle w:val="Strong"/>
          <w:rFonts w:ascii="Segoe UI" w:hAnsi="Segoe UI" w:cs="Segoe UI"/>
          <w:b w:val="0"/>
          <w:iCs/>
        </w:rPr>
        <w:t xml:space="preserve"> and PowerPoint</w:t>
      </w:r>
      <w:r w:rsidR="00AF00DF" w:rsidRPr="00943338">
        <w:rPr>
          <w:rStyle w:val="Strong"/>
          <w:rFonts w:ascii="Segoe UI" w:hAnsi="Segoe UI" w:cs="Segoe UI"/>
          <w:b w:val="0"/>
          <w:iCs/>
        </w:rPr>
        <w:t>.</w:t>
      </w:r>
    </w:p>
    <w:p w14:paraId="7B466E68" w14:textId="77777777" w:rsidR="00DD4398" w:rsidRPr="00943338" w:rsidRDefault="00DD4398" w:rsidP="00DD4398">
      <w:pPr>
        <w:pStyle w:val="ListParagraph"/>
        <w:numPr>
          <w:ilvl w:val="0"/>
          <w:numId w:val="30"/>
        </w:numPr>
        <w:rPr>
          <w:rStyle w:val="Strong"/>
          <w:rFonts w:ascii="Segoe UI" w:hAnsi="Segoe UI" w:cs="Segoe UI"/>
          <w:b w:val="0"/>
          <w:iCs/>
        </w:rPr>
      </w:pPr>
      <w:r w:rsidRPr="00943338">
        <w:rPr>
          <w:rStyle w:val="Strong"/>
          <w:rFonts w:ascii="Segoe UI" w:hAnsi="Segoe UI" w:cs="Segoe UI"/>
          <w:b w:val="0"/>
          <w:iCs/>
        </w:rPr>
        <w:t>Proven organizational skills, with high attention to detail</w:t>
      </w:r>
      <w:r w:rsidR="00AF00DF" w:rsidRPr="00943338">
        <w:rPr>
          <w:rStyle w:val="Strong"/>
          <w:rFonts w:ascii="Segoe UI" w:hAnsi="Segoe UI" w:cs="Segoe UI"/>
          <w:b w:val="0"/>
          <w:iCs/>
        </w:rPr>
        <w:t>.</w:t>
      </w:r>
    </w:p>
    <w:p w14:paraId="1B386EC3" w14:textId="609B6156" w:rsidR="00B44738" w:rsidRPr="00943338" w:rsidRDefault="004E526E" w:rsidP="00DB1B7D">
      <w:pPr>
        <w:pStyle w:val="ListParagraph"/>
        <w:numPr>
          <w:ilvl w:val="0"/>
          <w:numId w:val="33"/>
        </w:numPr>
        <w:spacing w:before="139"/>
        <w:ind w:hanging="360"/>
        <w:rPr>
          <w:rFonts w:ascii="Segoe UI" w:hAnsi="Segoe UI" w:cs="Segoe UI"/>
          <w:color w:val="000000"/>
        </w:rPr>
      </w:pPr>
      <w:r w:rsidRPr="00943338">
        <w:rPr>
          <w:rFonts w:ascii="Segoe UI" w:hAnsi="Segoe UI" w:cs="Segoe UI"/>
          <w:color w:val="000000"/>
        </w:rPr>
        <w:t>Strong analytical/problem solving abilities</w:t>
      </w:r>
      <w:r w:rsidR="00AF00DF" w:rsidRPr="00943338">
        <w:rPr>
          <w:rFonts w:ascii="Segoe UI" w:hAnsi="Segoe UI" w:cs="Segoe UI"/>
          <w:color w:val="000000"/>
        </w:rPr>
        <w:t>.</w:t>
      </w:r>
      <w:r w:rsidRPr="00943338">
        <w:rPr>
          <w:rFonts w:ascii="Segoe UI" w:hAnsi="Segoe UI" w:cs="Segoe UI"/>
          <w:color w:val="000000"/>
        </w:rPr>
        <w:t xml:space="preserve"> </w:t>
      </w:r>
    </w:p>
    <w:p w14:paraId="293DC398" w14:textId="77777777" w:rsidR="00DB1B7D" w:rsidRPr="00943338" w:rsidRDefault="00DB1B7D" w:rsidP="00B44738">
      <w:pPr>
        <w:autoSpaceDE w:val="0"/>
        <w:autoSpaceDN w:val="0"/>
        <w:adjustRightInd w:val="0"/>
        <w:rPr>
          <w:rFonts w:ascii="Segoe UI" w:eastAsia="Calibri" w:hAnsi="Segoe UI" w:cs="Segoe UI"/>
          <w:b/>
          <w:bCs/>
          <w:u w:val="single"/>
        </w:rPr>
      </w:pPr>
    </w:p>
    <w:p w14:paraId="5EFDE5B0" w14:textId="3DBA2582" w:rsidR="00B44738" w:rsidRPr="00943338" w:rsidRDefault="00B44738" w:rsidP="00B44738">
      <w:pPr>
        <w:autoSpaceDE w:val="0"/>
        <w:autoSpaceDN w:val="0"/>
        <w:adjustRightInd w:val="0"/>
        <w:rPr>
          <w:rFonts w:ascii="Segoe UI" w:eastAsia="Calibri" w:hAnsi="Segoe UI" w:cs="Segoe UI"/>
          <w:b/>
          <w:bCs/>
        </w:rPr>
      </w:pPr>
      <w:r w:rsidRPr="00943338">
        <w:rPr>
          <w:rFonts w:ascii="Segoe UI" w:eastAsia="Calibri" w:hAnsi="Segoe UI" w:cs="Segoe UI"/>
          <w:b/>
          <w:bCs/>
          <w:u w:val="single"/>
        </w:rPr>
        <w:t>Work Environment</w:t>
      </w:r>
      <w:r w:rsidRPr="00943338">
        <w:rPr>
          <w:rFonts w:ascii="Segoe UI" w:eastAsia="Calibri" w:hAnsi="Segoe UI" w:cs="Segoe UI"/>
          <w:b/>
          <w:bCs/>
        </w:rPr>
        <w:t xml:space="preserve">: </w:t>
      </w:r>
    </w:p>
    <w:p w14:paraId="4D616947" w14:textId="77777777" w:rsidR="00B44738" w:rsidRPr="00943338" w:rsidRDefault="00B44738" w:rsidP="00B44738">
      <w:pPr>
        <w:autoSpaceDE w:val="0"/>
        <w:autoSpaceDN w:val="0"/>
        <w:adjustRightInd w:val="0"/>
        <w:rPr>
          <w:rFonts w:ascii="Segoe UI" w:eastAsia="Calibri" w:hAnsi="Segoe UI" w:cs="Segoe UI"/>
          <w:b/>
          <w:bCs/>
        </w:rPr>
      </w:pPr>
      <w:r w:rsidRPr="00943338">
        <w:rPr>
          <w:rFonts w:ascii="Segoe UI" w:eastAsia="Calibri" w:hAnsi="Segoe UI" w:cs="Segoe UI"/>
        </w:rPr>
        <w:t xml:space="preserve">Exposure to manufacturing/machining environments which may present possible hazards such as noise, electricity, chemicals, heavy equipment, and other automated and manual machinery.  General office environment experienced at DMG MORI office. </w:t>
      </w:r>
    </w:p>
    <w:p w14:paraId="731F084E" w14:textId="77777777" w:rsidR="007766B0" w:rsidRPr="00943338" w:rsidRDefault="007766B0" w:rsidP="00B44738">
      <w:pPr>
        <w:rPr>
          <w:rFonts w:ascii="Segoe UI" w:hAnsi="Segoe UI" w:cs="Segoe UI"/>
          <w:b/>
          <w:color w:val="000000"/>
          <w:u w:val="single"/>
          <w:lang w:val="en"/>
        </w:rPr>
      </w:pPr>
    </w:p>
    <w:p w14:paraId="088E856F" w14:textId="77777777" w:rsidR="00B44738" w:rsidRPr="00943338" w:rsidRDefault="00B44738" w:rsidP="00B44738">
      <w:pPr>
        <w:rPr>
          <w:rFonts w:ascii="Segoe UI" w:hAnsi="Segoe UI" w:cs="Segoe UI"/>
          <w:color w:val="000000"/>
          <w:lang w:val="en"/>
        </w:rPr>
      </w:pPr>
      <w:r w:rsidRPr="00943338">
        <w:rPr>
          <w:rFonts w:ascii="Segoe UI" w:hAnsi="Segoe UI" w:cs="Segoe UI"/>
          <w:b/>
          <w:color w:val="000000"/>
          <w:u w:val="single"/>
          <w:lang w:val="en"/>
        </w:rPr>
        <w:t>Physical Demands:</w:t>
      </w:r>
      <w:r w:rsidRPr="00943338">
        <w:rPr>
          <w:rFonts w:ascii="Segoe UI" w:hAnsi="Segoe UI" w:cs="Segoe UI"/>
          <w:color w:val="000000"/>
          <w:lang w:val="en"/>
        </w:rPr>
        <w:t xml:space="preserve"> </w:t>
      </w:r>
    </w:p>
    <w:p w14:paraId="5EA1B8C8" w14:textId="63209131" w:rsidR="00B44738" w:rsidRPr="00943338" w:rsidRDefault="00B44738" w:rsidP="00B44738">
      <w:pPr>
        <w:rPr>
          <w:rFonts w:ascii="Segoe UI" w:hAnsi="Segoe UI" w:cs="Segoe UI"/>
          <w:spacing w:val="-5"/>
        </w:rPr>
      </w:pPr>
      <w:r w:rsidRPr="00943338">
        <w:rPr>
          <w:rFonts w:ascii="Segoe UI" w:hAnsi="Segoe UI" w:cs="Segoe UI"/>
          <w:color w:val="000000"/>
          <w:u w:val="single"/>
          <w:lang w:val="en"/>
        </w:rPr>
        <w:t>Frequent</w:t>
      </w:r>
      <w:r w:rsidRPr="00943338">
        <w:rPr>
          <w:rFonts w:ascii="Segoe UI" w:hAnsi="Segoe UI" w:cs="Segoe UI"/>
          <w:spacing w:val="-5"/>
        </w:rPr>
        <w:t xml:space="preserve">: Travel, operating a vehicle, standing, walking, bending, squatting, stooping, </w:t>
      </w:r>
      <w:r w:rsidR="0086426E" w:rsidRPr="00943338">
        <w:rPr>
          <w:rFonts w:ascii="Segoe UI" w:hAnsi="Segoe UI" w:cs="Segoe UI"/>
          <w:spacing w:val="-5"/>
        </w:rPr>
        <w:t>sitting,</w:t>
      </w:r>
      <w:r w:rsidRPr="00943338">
        <w:rPr>
          <w:rFonts w:ascii="Segoe UI" w:hAnsi="Segoe UI" w:cs="Segoe UI"/>
          <w:spacing w:val="-5"/>
        </w:rPr>
        <w:t xml:space="preserve"> and reaching. Pushing, pulling, and lifting objects. Repetitive foot, leg, hand, arm, shoulder, and torso movements.</w:t>
      </w:r>
    </w:p>
    <w:p w14:paraId="7D3AB91A" w14:textId="77777777" w:rsidR="00B44738" w:rsidRPr="00943338" w:rsidRDefault="00B44738" w:rsidP="00B44738">
      <w:pPr>
        <w:rPr>
          <w:rFonts w:ascii="Segoe UI" w:hAnsi="Segoe UI" w:cs="Segoe UI"/>
          <w:b/>
          <w:bCs/>
          <w:smallCaps/>
        </w:rPr>
      </w:pPr>
      <w:r w:rsidRPr="00943338">
        <w:rPr>
          <w:rFonts w:ascii="Segoe UI" w:hAnsi="Segoe UI" w:cs="Segoe UI"/>
          <w:spacing w:val="-5"/>
          <w:u w:val="single"/>
        </w:rPr>
        <w:t>Periodic</w:t>
      </w:r>
      <w:r w:rsidRPr="00943338">
        <w:rPr>
          <w:rFonts w:ascii="Segoe UI" w:hAnsi="Segoe UI" w:cs="Segoe UI"/>
          <w:spacing w:val="-5"/>
        </w:rPr>
        <w:t>: Operating power equipment, sitting at desk, utilizing computers and phones.</w:t>
      </w:r>
    </w:p>
    <w:p w14:paraId="650B698F" w14:textId="4DAD84FA" w:rsidR="00BE0F0F" w:rsidRPr="00943338" w:rsidRDefault="00B44738" w:rsidP="004C7281">
      <w:pPr>
        <w:rPr>
          <w:rFonts w:ascii="Segoe UI" w:hAnsi="Segoe UI" w:cs="Segoe UI"/>
          <w:sz w:val="18"/>
          <w:szCs w:val="18"/>
        </w:rPr>
      </w:pPr>
      <w:r w:rsidRPr="00943338">
        <w:rPr>
          <w:rFonts w:ascii="Segoe UI" w:hAnsi="Segoe UI" w:cs="Segoe UI"/>
          <w:spacing w:val="-5"/>
          <w:u w:val="single"/>
        </w:rPr>
        <w:t>Occasional</w:t>
      </w:r>
      <w:r w:rsidRPr="00943338">
        <w:rPr>
          <w:rFonts w:ascii="Segoe UI" w:hAnsi="Segoe UI" w:cs="Segoe UI"/>
          <w:spacing w:val="-5"/>
        </w:rPr>
        <w:t>: Lifting or moving up to 50lbs.</w:t>
      </w:r>
    </w:p>
    <w:sectPr w:rsidR="00BE0F0F" w:rsidRPr="00943338" w:rsidSect="00AE3234">
      <w:footerReference w:type="default" r:id="rId12"/>
      <w:pgSz w:w="12240" w:h="15840"/>
      <w:pgMar w:top="72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AE9B" w14:textId="77777777" w:rsidR="00244202" w:rsidRDefault="00244202" w:rsidP="0046114A">
      <w:r>
        <w:separator/>
      </w:r>
    </w:p>
  </w:endnote>
  <w:endnote w:type="continuationSeparator" w:id="0">
    <w:p w14:paraId="341D074A" w14:textId="77777777" w:rsidR="00244202" w:rsidRDefault="00244202" w:rsidP="0046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D37D" w14:textId="77777777" w:rsidR="00123507" w:rsidRDefault="00123507" w:rsidP="00123507">
    <w:pPr>
      <w:rPr>
        <w:rFonts w:ascii="Segoe UI" w:hAnsi="Segoe UI" w:cs="Segoe UI"/>
        <w:sz w:val="18"/>
        <w:szCs w:val="18"/>
      </w:rPr>
    </w:pPr>
  </w:p>
  <w:p w14:paraId="29A64AB6" w14:textId="0CF2E743" w:rsidR="00123507" w:rsidRPr="00143994" w:rsidRDefault="00123507" w:rsidP="00123507">
    <w:pPr>
      <w:rPr>
        <w:rFonts w:ascii="Segoe UI" w:hAnsi="Segoe UI" w:cs="Segoe UI"/>
        <w:spacing w:val="-5"/>
      </w:rPr>
    </w:pPr>
    <w:r w:rsidRPr="00AB01FA">
      <w:rPr>
        <w:rFonts w:ascii="Segoe UI" w:hAnsi="Segoe UI" w:cs="Segoe UI"/>
        <w:sz w:val="18"/>
        <w:szCs w:val="18"/>
      </w:rPr>
      <w:t xml:space="preserve">We are an Equal Opportunity Employer. We maintain a drug-free workplace and perform pre-employment substance abuse </w:t>
    </w:r>
    <w:r w:rsidR="0086426E" w:rsidRPr="00AB01FA">
      <w:rPr>
        <w:rFonts w:ascii="Segoe UI" w:hAnsi="Segoe UI" w:cs="Segoe UI"/>
        <w:sz w:val="18"/>
        <w:szCs w:val="18"/>
      </w:rPr>
      <w:t>screening.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FA5A" w14:textId="77777777" w:rsidR="00244202" w:rsidRDefault="00244202" w:rsidP="0046114A">
      <w:r>
        <w:separator/>
      </w:r>
    </w:p>
  </w:footnote>
  <w:footnote w:type="continuationSeparator" w:id="0">
    <w:p w14:paraId="2C104A0D" w14:textId="77777777" w:rsidR="00244202" w:rsidRDefault="00244202" w:rsidP="0046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7E2CC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344FC"/>
    <w:multiLevelType w:val="hybridMultilevel"/>
    <w:tmpl w:val="4FC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473"/>
    <w:multiLevelType w:val="multilevel"/>
    <w:tmpl w:val="28A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04EC"/>
    <w:multiLevelType w:val="hybridMultilevel"/>
    <w:tmpl w:val="0A48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83DF0"/>
    <w:multiLevelType w:val="hybridMultilevel"/>
    <w:tmpl w:val="E3C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239A"/>
    <w:multiLevelType w:val="hybridMultilevel"/>
    <w:tmpl w:val="E87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411EA"/>
    <w:multiLevelType w:val="hybridMultilevel"/>
    <w:tmpl w:val="356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DA6"/>
    <w:multiLevelType w:val="hybridMultilevel"/>
    <w:tmpl w:val="B1B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66CF3"/>
    <w:multiLevelType w:val="hybridMultilevel"/>
    <w:tmpl w:val="CCDA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4AB5"/>
    <w:multiLevelType w:val="hybridMultilevel"/>
    <w:tmpl w:val="6BF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2E0D"/>
    <w:multiLevelType w:val="hybridMultilevel"/>
    <w:tmpl w:val="DF1A9E7E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606F3"/>
    <w:multiLevelType w:val="hybridMultilevel"/>
    <w:tmpl w:val="B59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18FA"/>
    <w:multiLevelType w:val="hybridMultilevel"/>
    <w:tmpl w:val="C11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2213"/>
    <w:multiLevelType w:val="multilevel"/>
    <w:tmpl w:val="B19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A5931"/>
    <w:multiLevelType w:val="hybridMultilevel"/>
    <w:tmpl w:val="E4B4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0955"/>
    <w:multiLevelType w:val="hybridMultilevel"/>
    <w:tmpl w:val="42F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70A"/>
    <w:multiLevelType w:val="hybridMultilevel"/>
    <w:tmpl w:val="235617C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631ED036">
      <w:numFmt w:val="bullet"/>
      <w:lvlText w:val="•"/>
      <w:lvlJc w:val="left"/>
      <w:pPr>
        <w:ind w:left="1440" w:hanging="720"/>
      </w:pPr>
      <w:rPr>
        <w:rFonts w:ascii="Segoe UI" w:eastAsia="Times New Roman" w:hAnsi="Segoe UI" w:cs="Segoe UI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25AC1"/>
    <w:multiLevelType w:val="hybridMultilevel"/>
    <w:tmpl w:val="ACB4204E"/>
    <w:lvl w:ilvl="0" w:tplc="576AE0C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A6E61"/>
    <w:multiLevelType w:val="hybridMultilevel"/>
    <w:tmpl w:val="B16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B0EEE"/>
    <w:multiLevelType w:val="hybridMultilevel"/>
    <w:tmpl w:val="C7E2A6D6"/>
    <w:lvl w:ilvl="0" w:tplc="8A406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6D1"/>
    <w:multiLevelType w:val="hybridMultilevel"/>
    <w:tmpl w:val="6236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1F1E"/>
    <w:multiLevelType w:val="hybridMultilevel"/>
    <w:tmpl w:val="586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6914"/>
    <w:multiLevelType w:val="hybridMultilevel"/>
    <w:tmpl w:val="CCA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A31F6"/>
    <w:multiLevelType w:val="hybridMultilevel"/>
    <w:tmpl w:val="28A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F4E42"/>
    <w:multiLevelType w:val="hybridMultilevel"/>
    <w:tmpl w:val="EF38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24B4B"/>
    <w:multiLevelType w:val="hybridMultilevel"/>
    <w:tmpl w:val="65E6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04D9C"/>
    <w:multiLevelType w:val="hybridMultilevel"/>
    <w:tmpl w:val="6DEEB4BC"/>
    <w:lvl w:ilvl="0" w:tplc="576AE0C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8642A"/>
    <w:multiLevelType w:val="hybridMultilevel"/>
    <w:tmpl w:val="BECE8EF0"/>
    <w:lvl w:ilvl="0" w:tplc="84122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1EF6"/>
    <w:multiLevelType w:val="hybridMultilevel"/>
    <w:tmpl w:val="069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633D"/>
    <w:multiLevelType w:val="hybridMultilevel"/>
    <w:tmpl w:val="DD3A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E7D7A"/>
    <w:multiLevelType w:val="hybridMultilevel"/>
    <w:tmpl w:val="E56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421422">
    <w:abstractNumId w:val="12"/>
  </w:num>
  <w:num w:numId="2" w16cid:durableId="2122607636">
    <w:abstractNumId w:val="29"/>
  </w:num>
  <w:num w:numId="3" w16cid:durableId="1888178137">
    <w:abstractNumId w:val="28"/>
  </w:num>
  <w:num w:numId="4" w16cid:durableId="771121063">
    <w:abstractNumId w:val="14"/>
  </w:num>
  <w:num w:numId="5" w16cid:durableId="4311738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3659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090042">
    <w:abstractNumId w:val="3"/>
  </w:num>
  <w:num w:numId="8" w16cid:durableId="1500073426">
    <w:abstractNumId w:val="19"/>
  </w:num>
  <w:num w:numId="9" w16cid:durableId="1391928274">
    <w:abstractNumId w:val="14"/>
  </w:num>
  <w:num w:numId="10" w16cid:durableId="1839147848">
    <w:abstractNumId w:val="11"/>
  </w:num>
  <w:num w:numId="11" w16cid:durableId="1736008184">
    <w:abstractNumId w:val="30"/>
  </w:num>
  <w:num w:numId="12" w16cid:durableId="2027292593">
    <w:abstractNumId w:val="6"/>
  </w:num>
  <w:num w:numId="13" w16cid:durableId="958951337">
    <w:abstractNumId w:val="2"/>
  </w:num>
  <w:num w:numId="14" w16cid:durableId="1085112300">
    <w:abstractNumId w:val="25"/>
  </w:num>
  <w:num w:numId="15" w16cid:durableId="132146846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6" w16cid:durableId="20798633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168099">
    <w:abstractNumId w:val="24"/>
  </w:num>
  <w:num w:numId="18" w16cid:durableId="1437552912">
    <w:abstractNumId w:val="22"/>
  </w:num>
  <w:num w:numId="19" w16cid:durableId="1613053598">
    <w:abstractNumId w:val="9"/>
  </w:num>
  <w:num w:numId="20" w16cid:durableId="537426002">
    <w:abstractNumId w:val="27"/>
  </w:num>
  <w:num w:numId="21" w16cid:durableId="255797334">
    <w:abstractNumId w:val="20"/>
  </w:num>
  <w:num w:numId="22" w16cid:durableId="1057051525">
    <w:abstractNumId w:val="18"/>
  </w:num>
  <w:num w:numId="23" w16cid:durableId="209608948">
    <w:abstractNumId w:val="21"/>
  </w:num>
  <w:num w:numId="24" w16cid:durableId="1559587199">
    <w:abstractNumId w:val="21"/>
  </w:num>
  <w:num w:numId="25" w16cid:durableId="1279141529">
    <w:abstractNumId w:val="9"/>
  </w:num>
  <w:num w:numId="26" w16cid:durableId="1565525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5519825">
    <w:abstractNumId w:val="23"/>
  </w:num>
  <w:num w:numId="28" w16cid:durableId="20795799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981896">
    <w:abstractNumId w:val="15"/>
  </w:num>
  <w:num w:numId="30" w16cid:durableId="969476470">
    <w:abstractNumId w:val="4"/>
  </w:num>
  <w:num w:numId="31" w16cid:durableId="753669554">
    <w:abstractNumId w:val="26"/>
  </w:num>
  <w:num w:numId="32" w16cid:durableId="1422605130">
    <w:abstractNumId w:val="17"/>
  </w:num>
  <w:num w:numId="33" w16cid:durableId="1361278235">
    <w:abstractNumId w:val="16"/>
  </w:num>
  <w:num w:numId="34" w16cid:durableId="2013100026">
    <w:abstractNumId w:val="8"/>
  </w:num>
  <w:num w:numId="35" w16cid:durableId="148458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wNjUxMbcwMDUyNDNT0lEKTi0uzszPAykwrgUACx1MPCwAAAA="/>
  </w:docVars>
  <w:rsids>
    <w:rsidRoot w:val="0013570B"/>
    <w:rsid w:val="00007DC1"/>
    <w:rsid w:val="000612C9"/>
    <w:rsid w:val="000840B2"/>
    <w:rsid w:val="000874C0"/>
    <w:rsid w:val="00092504"/>
    <w:rsid w:val="000D0C2A"/>
    <w:rsid w:val="00100D11"/>
    <w:rsid w:val="00103096"/>
    <w:rsid w:val="00116402"/>
    <w:rsid w:val="00123507"/>
    <w:rsid w:val="0013274C"/>
    <w:rsid w:val="0013570B"/>
    <w:rsid w:val="0014277A"/>
    <w:rsid w:val="00143994"/>
    <w:rsid w:val="00150D55"/>
    <w:rsid w:val="00151893"/>
    <w:rsid w:val="0015744C"/>
    <w:rsid w:val="00160E3F"/>
    <w:rsid w:val="001833EC"/>
    <w:rsid w:val="00187FE7"/>
    <w:rsid w:val="00194B8D"/>
    <w:rsid w:val="001B1E1A"/>
    <w:rsid w:val="001C4943"/>
    <w:rsid w:val="001D3EFD"/>
    <w:rsid w:val="001F4828"/>
    <w:rsid w:val="00216237"/>
    <w:rsid w:val="002165E8"/>
    <w:rsid w:val="00232EF3"/>
    <w:rsid w:val="00236BAE"/>
    <w:rsid w:val="002419FB"/>
    <w:rsid w:val="00244202"/>
    <w:rsid w:val="00263939"/>
    <w:rsid w:val="00265B1F"/>
    <w:rsid w:val="00277041"/>
    <w:rsid w:val="00295B0F"/>
    <w:rsid w:val="002A4DD0"/>
    <w:rsid w:val="002D0703"/>
    <w:rsid w:val="002F428C"/>
    <w:rsid w:val="00323857"/>
    <w:rsid w:val="00334450"/>
    <w:rsid w:val="00335947"/>
    <w:rsid w:val="00336B27"/>
    <w:rsid w:val="0034273B"/>
    <w:rsid w:val="00344319"/>
    <w:rsid w:val="003466F4"/>
    <w:rsid w:val="003478BB"/>
    <w:rsid w:val="003523D7"/>
    <w:rsid w:val="003525A7"/>
    <w:rsid w:val="00363405"/>
    <w:rsid w:val="00366F23"/>
    <w:rsid w:val="00375AAA"/>
    <w:rsid w:val="00383128"/>
    <w:rsid w:val="00384544"/>
    <w:rsid w:val="003D4AC5"/>
    <w:rsid w:val="003F439E"/>
    <w:rsid w:val="00411089"/>
    <w:rsid w:val="004119BD"/>
    <w:rsid w:val="004119EF"/>
    <w:rsid w:val="00412AA9"/>
    <w:rsid w:val="00413622"/>
    <w:rsid w:val="00421CEF"/>
    <w:rsid w:val="00424E4C"/>
    <w:rsid w:val="004348DC"/>
    <w:rsid w:val="00457FAB"/>
    <w:rsid w:val="0046114A"/>
    <w:rsid w:val="00472B5A"/>
    <w:rsid w:val="00482A88"/>
    <w:rsid w:val="00492D86"/>
    <w:rsid w:val="004A392B"/>
    <w:rsid w:val="004C7281"/>
    <w:rsid w:val="004D67BA"/>
    <w:rsid w:val="004D7069"/>
    <w:rsid w:val="004E526E"/>
    <w:rsid w:val="00507DCF"/>
    <w:rsid w:val="00511237"/>
    <w:rsid w:val="0052501C"/>
    <w:rsid w:val="00571C09"/>
    <w:rsid w:val="005779A4"/>
    <w:rsid w:val="00593CE3"/>
    <w:rsid w:val="005959D4"/>
    <w:rsid w:val="005A3B5A"/>
    <w:rsid w:val="005B4D94"/>
    <w:rsid w:val="005C318C"/>
    <w:rsid w:val="005C3ED3"/>
    <w:rsid w:val="005C4EE0"/>
    <w:rsid w:val="005D54A0"/>
    <w:rsid w:val="005F237E"/>
    <w:rsid w:val="00617CA6"/>
    <w:rsid w:val="00630F3F"/>
    <w:rsid w:val="0065574B"/>
    <w:rsid w:val="00670075"/>
    <w:rsid w:val="0068459C"/>
    <w:rsid w:val="006B2C52"/>
    <w:rsid w:val="006C7BF8"/>
    <w:rsid w:val="006D1495"/>
    <w:rsid w:val="006D7A28"/>
    <w:rsid w:val="006E2277"/>
    <w:rsid w:val="006E27A9"/>
    <w:rsid w:val="007020B3"/>
    <w:rsid w:val="00703BA5"/>
    <w:rsid w:val="00710B36"/>
    <w:rsid w:val="007240FA"/>
    <w:rsid w:val="007331E1"/>
    <w:rsid w:val="00733FBD"/>
    <w:rsid w:val="00740851"/>
    <w:rsid w:val="007409E7"/>
    <w:rsid w:val="00744E6D"/>
    <w:rsid w:val="00762AFE"/>
    <w:rsid w:val="00766FFE"/>
    <w:rsid w:val="007766B0"/>
    <w:rsid w:val="007805D1"/>
    <w:rsid w:val="007C5C28"/>
    <w:rsid w:val="007E68F0"/>
    <w:rsid w:val="007F7B81"/>
    <w:rsid w:val="00801382"/>
    <w:rsid w:val="00805A4F"/>
    <w:rsid w:val="00827B3A"/>
    <w:rsid w:val="00832004"/>
    <w:rsid w:val="00833D75"/>
    <w:rsid w:val="0083728A"/>
    <w:rsid w:val="0084176C"/>
    <w:rsid w:val="00841AFE"/>
    <w:rsid w:val="00844F11"/>
    <w:rsid w:val="008458DC"/>
    <w:rsid w:val="00854AE1"/>
    <w:rsid w:val="008620A8"/>
    <w:rsid w:val="0086426E"/>
    <w:rsid w:val="00864BBD"/>
    <w:rsid w:val="00865BD2"/>
    <w:rsid w:val="00880D83"/>
    <w:rsid w:val="00882F8B"/>
    <w:rsid w:val="008864F2"/>
    <w:rsid w:val="008E59DB"/>
    <w:rsid w:val="008F54F1"/>
    <w:rsid w:val="00904388"/>
    <w:rsid w:val="00905D63"/>
    <w:rsid w:val="009067DA"/>
    <w:rsid w:val="00926AC2"/>
    <w:rsid w:val="00943338"/>
    <w:rsid w:val="00962F8C"/>
    <w:rsid w:val="00975B29"/>
    <w:rsid w:val="00986231"/>
    <w:rsid w:val="00992BCC"/>
    <w:rsid w:val="009A17BF"/>
    <w:rsid w:val="009B5062"/>
    <w:rsid w:val="009C622E"/>
    <w:rsid w:val="009D2F9D"/>
    <w:rsid w:val="009E620A"/>
    <w:rsid w:val="009F450A"/>
    <w:rsid w:val="00A1042A"/>
    <w:rsid w:val="00A1608F"/>
    <w:rsid w:val="00A17677"/>
    <w:rsid w:val="00A30D28"/>
    <w:rsid w:val="00A42798"/>
    <w:rsid w:val="00A9012C"/>
    <w:rsid w:val="00AC56D2"/>
    <w:rsid w:val="00AD7C79"/>
    <w:rsid w:val="00AE3234"/>
    <w:rsid w:val="00AF00DF"/>
    <w:rsid w:val="00B00F0D"/>
    <w:rsid w:val="00B229AD"/>
    <w:rsid w:val="00B434F4"/>
    <w:rsid w:val="00B44738"/>
    <w:rsid w:val="00B57B5B"/>
    <w:rsid w:val="00B865B3"/>
    <w:rsid w:val="00B94F79"/>
    <w:rsid w:val="00BA43F0"/>
    <w:rsid w:val="00BA7468"/>
    <w:rsid w:val="00BD647F"/>
    <w:rsid w:val="00BE0F0F"/>
    <w:rsid w:val="00BE5E2D"/>
    <w:rsid w:val="00C02039"/>
    <w:rsid w:val="00C05EC5"/>
    <w:rsid w:val="00C76758"/>
    <w:rsid w:val="00C8025D"/>
    <w:rsid w:val="00C85165"/>
    <w:rsid w:val="00C9748F"/>
    <w:rsid w:val="00CA189A"/>
    <w:rsid w:val="00CE0722"/>
    <w:rsid w:val="00CE50AA"/>
    <w:rsid w:val="00CE6544"/>
    <w:rsid w:val="00D03549"/>
    <w:rsid w:val="00D05BFD"/>
    <w:rsid w:val="00D11AAE"/>
    <w:rsid w:val="00D27415"/>
    <w:rsid w:val="00D31CE0"/>
    <w:rsid w:val="00D4642D"/>
    <w:rsid w:val="00D578F8"/>
    <w:rsid w:val="00D67193"/>
    <w:rsid w:val="00D67827"/>
    <w:rsid w:val="00D86896"/>
    <w:rsid w:val="00D875CC"/>
    <w:rsid w:val="00DB03D8"/>
    <w:rsid w:val="00DB16E9"/>
    <w:rsid w:val="00DB1B7D"/>
    <w:rsid w:val="00DC7F2F"/>
    <w:rsid w:val="00DD359F"/>
    <w:rsid w:val="00DD4398"/>
    <w:rsid w:val="00DD6A5A"/>
    <w:rsid w:val="00DE67F2"/>
    <w:rsid w:val="00DF28D8"/>
    <w:rsid w:val="00E04900"/>
    <w:rsid w:val="00E0699D"/>
    <w:rsid w:val="00E10AAA"/>
    <w:rsid w:val="00E148BD"/>
    <w:rsid w:val="00E20151"/>
    <w:rsid w:val="00E37551"/>
    <w:rsid w:val="00E449F8"/>
    <w:rsid w:val="00E45AA5"/>
    <w:rsid w:val="00E70C1D"/>
    <w:rsid w:val="00E91532"/>
    <w:rsid w:val="00EA6EF9"/>
    <w:rsid w:val="00EE47B3"/>
    <w:rsid w:val="00EE55A8"/>
    <w:rsid w:val="00EF4696"/>
    <w:rsid w:val="00EF747F"/>
    <w:rsid w:val="00F0741D"/>
    <w:rsid w:val="00F27742"/>
    <w:rsid w:val="00F55EAA"/>
    <w:rsid w:val="00F60B98"/>
    <w:rsid w:val="00F93487"/>
    <w:rsid w:val="00FA2B68"/>
    <w:rsid w:val="00FB58A2"/>
    <w:rsid w:val="00FC673F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5CE8"/>
  <w15:docId w15:val="{BC30D454-F937-426F-840A-2511DDF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0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3570B"/>
    <w:pPr>
      <w:keepNext/>
      <w:outlineLvl w:val="0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7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3570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570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13570B"/>
    <w:rPr>
      <w:b/>
      <w:bCs/>
    </w:rPr>
  </w:style>
  <w:style w:type="character" w:styleId="Hyperlink">
    <w:name w:val="Hyperlink"/>
    <w:rsid w:val="001357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57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78BB"/>
    <w:rPr>
      <w:rFonts w:ascii="Arial" w:eastAsia="Calibri" w:hAnsi="Arial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478BB"/>
    <w:rPr>
      <w:rFonts w:ascii="Arial" w:hAnsi="Arial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67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7193"/>
    <w:rPr>
      <w:rFonts w:ascii="Times New Roman" w:eastAsia="Times New Roman" w:hAnsi="Times New Roman"/>
    </w:rPr>
  </w:style>
  <w:style w:type="paragraph" w:styleId="NoSpacing">
    <w:name w:val="No Spacing"/>
    <w:qFormat/>
    <w:rsid w:val="00630F3F"/>
    <w:rPr>
      <w:rFonts w:eastAsia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0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6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ilhelm@dmgmori-us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FD8CB3C049A499174813B801E437D" ma:contentTypeVersion="4" ma:contentTypeDescription="Create a new document." ma:contentTypeScope="" ma:versionID="e846f2447b173cae7af27235c8cde79b">
  <xsd:schema xmlns:xsd="http://www.w3.org/2001/XMLSchema" xmlns:xs="http://www.w3.org/2001/XMLSchema" xmlns:p="http://schemas.microsoft.com/office/2006/metadata/properties" xmlns:ns2="434e6e8a-4534-4be6-bd58-c4590c0ac561" targetNamespace="http://schemas.microsoft.com/office/2006/metadata/properties" ma:root="true" ma:fieldsID="782cfa3ad95ca4935345c2786260fe4d" ns2:_="">
    <xsd:import namespace="434e6e8a-4534-4be6-bd58-c4590c0ac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e8a-4534-4be6-bd58-c4590c0a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tai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200D2-39F6-47A4-B1B8-55C202B3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e6e8a-4534-4be6-bd58-c4590c0ac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D8BDC-744D-40F2-9B7A-8E9F4B70B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024B0-3607-4379-BF43-D53362ABE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ishelby</dc:creator>
  <cp:keywords/>
  <cp:lastModifiedBy>Wilhelm, Eric (USA)</cp:lastModifiedBy>
  <cp:revision>4</cp:revision>
  <cp:lastPrinted>2016-02-13T13:30:00Z</cp:lastPrinted>
  <dcterms:created xsi:type="dcterms:W3CDTF">2023-02-01T15:24:00Z</dcterms:created>
  <dcterms:modified xsi:type="dcterms:W3CDTF">2023-02-03T14:52:00Z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0x010100FE5FD8CB3C049A499174813B801E437D</vt:lpwstr>
  </property>
</Properties>
</file>