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ED09" w14:textId="77777777" w:rsidR="00210039" w:rsidRPr="00E30886" w:rsidRDefault="00210039" w:rsidP="00E202E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30886">
        <w:rPr>
          <w:rFonts w:ascii="Calibri" w:hAnsi="Calibri"/>
          <w:b/>
          <w:sz w:val="28"/>
          <w:szCs w:val="28"/>
        </w:rPr>
        <w:t xml:space="preserve">COLLEGE OF LIBERAL ARTS </w:t>
      </w:r>
    </w:p>
    <w:p w14:paraId="69327504" w14:textId="77777777" w:rsidR="00210039" w:rsidRPr="00E30886" w:rsidRDefault="00210039" w:rsidP="00E202E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30886">
        <w:rPr>
          <w:rFonts w:ascii="Calibri" w:hAnsi="Calibri"/>
          <w:b/>
          <w:sz w:val="28"/>
          <w:szCs w:val="28"/>
        </w:rPr>
        <w:t xml:space="preserve">FACULTY </w:t>
      </w:r>
      <w:r w:rsidR="004430E6" w:rsidRPr="00E30886">
        <w:rPr>
          <w:rFonts w:ascii="Calibri" w:hAnsi="Calibri"/>
          <w:b/>
          <w:sz w:val="28"/>
          <w:szCs w:val="28"/>
          <w:u w:val="single"/>
        </w:rPr>
        <w:t>SERVICE</w:t>
      </w:r>
      <w:r w:rsidR="004430E6" w:rsidRPr="00E30886">
        <w:rPr>
          <w:rFonts w:ascii="Calibri" w:hAnsi="Calibri"/>
          <w:b/>
          <w:sz w:val="28"/>
          <w:szCs w:val="28"/>
        </w:rPr>
        <w:t xml:space="preserve"> A</w:t>
      </w:r>
      <w:r w:rsidRPr="00E30886">
        <w:rPr>
          <w:rFonts w:ascii="Calibri" w:hAnsi="Calibri"/>
          <w:b/>
          <w:sz w:val="28"/>
          <w:szCs w:val="28"/>
        </w:rPr>
        <w:t xml:space="preserve">WARD NOMINATION </w:t>
      </w:r>
      <w:r w:rsidRPr="00E30886">
        <w:rPr>
          <w:rFonts w:ascii="Calibri" w:hAnsi="Calibri"/>
          <w:b/>
          <w:sz w:val="28"/>
          <w:szCs w:val="28"/>
        </w:rPr>
        <w:br/>
      </w:r>
    </w:p>
    <w:p w14:paraId="4FC0194E" w14:textId="77777777" w:rsidR="00210039" w:rsidRPr="00E30886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797B309" w14:textId="77777777" w:rsidR="00E30886" w:rsidRPr="00E30886" w:rsidRDefault="00E30886" w:rsidP="00E202E7">
      <w:pPr>
        <w:pStyle w:val="Heading4"/>
        <w:spacing w:before="0" w:beforeAutospacing="0" w:after="150" w:afterAutospacing="0" w:line="276" w:lineRule="auto"/>
        <w:rPr>
          <w:rFonts w:ascii="Calibri" w:hAnsi="Calibri"/>
          <w:color w:val="29551A"/>
          <w:sz w:val="22"/>
          <w:szCs w:val="22"/>
        </w:rPr>
      </w:pPr>
      <w:r w:rsidRPr="00E30886">
        <w:rPr>
          <w:rFonts w:ascii="Calibri" w:hAnsi="Calibri"/>
          <w:color w:val="29551A"/>
          <w:sz w:val="22"/>
          <w:szCs w:val="22"/>
        </w:rPr>
        <w:t>Nomination Guidelines and Processes</w:t>
      </w:r>
    </w:p>
    <w:p w14:paraId="31BC10C0" w14:textId="77777777" w:rsidR="00E30886" w:rsidRPr="00E30886" w:rsidRDefault="00E30886" w:rsidP="00E202E7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Nominations may be submitted by faculty or staff members of the College of Liberal Arts at Cal Poly via the appropriate department chair. </w:t>
      </w:r>
    </w:p>
    <w:p w14:paraId="16DB5D3C" w14:textId="77777777" w:rsidR="00E30886" w:rsidRPr="00E30886" w:rsidRDefault="00E30886" w:rsidP="00E202E7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Award nominations must be submitted electronically by the appropriate department chair via email to</w:t>
      </w:r>
      <w:r w:rsidRPr="00E30886">
        <w:rPr>
          <w:rStyle w:val="apple-converted-space"/>
          <w:rFonts w:ascii="Calibri" w:hAnsi="Calibri"/>
          <w:color w:val="323232"/>
          <w:sz w:val="22"/>
          <w:szCs w:val="22"/>
        </w:rPr>
        <w:t> </w:t>
      </w:r>
      <w:r w:rsidRPr="00E30886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Lynne Ricard</w:t>
      </w:r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 xml:space="preserve"> (</w:t>
      </w:r>
      <w:hyperlink r:id="rId5" w:history="1">
        <w:r w:rsidRPr="00E3088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lricard@calpoly.edu</w:t>
        </w:r>
      </w:hyperlink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)</w:t>
      </w:r>
      <w:r w:rsidRPr="00E30886">
        <w:rPr>
          <w:rFonts w:ascii="Calibri" w:hAnsi="Calibri"/>
          <w:color w:val="323232"/>
          <w:sz w:val="22"/>
          <w:szCs w:val="22"/>
        </w:rPr>
        <w:t>. The nomination must include the relevant CLA nomination cover sheet, and the entire nomination packet should be sent as a single file in Word or PDF format. </w:t>
      </w:r>
    </w:p>
    <w:p w14:paraId="78948536" w14:textId="77777777" w:rsidR="00E30886" w:rsidRPr="00E30886" w:rsidRDefault="00E30886" w:rsidP="00E202E7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The electronic nomination file should be named in the following manner: NOMINEELASTNAME_</w:t>
      </w:r>
      <w:proofErr w:type="gramStart"/>
      <w:r w:rsidRPr="00E30886">
        <w:rPr>
          <w:rFonts w:ascii="Calibri" w:hAnsi="Calibri"/>
          <w:color w:val="323232"/>
          <w:sz w:val="22"/>
          <w:szCs w:val="22"/>
        </w:rPr>
        <w:t>AWARDNAME .</w:t>
      </w:r>
      <w:proofErr w:type="gramEnd"/>
      <w:r w:rsidRPr="00E30886">
        <w:rPr>
          <w:rFonts w:ascii="Calibri" w:hAnsi="Calibri"/>
          <w:color w:val="323232"/>
          <w:sz w:val="22"/>
          <w:szCs w:val="22"/>
        </w:rPr>
        <w:t xml:space="preserve"> Materials in the single file should be organized in the following order:</w:t>
      </w:r>
    </w:p>
    <w:p w14:paraId="74C74E38" w14:textId="77777777" w:rsidR="00E30886" w:rsidRPr="00E30886" w:rsidRDefault="00E30886" w:rsidP="00E202E7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CLA nomination cover sheet</w:t>
      </w:r>
    </w:p>
    <w:p w14:paraId="1D109FE0" w14:textId="77777777" w:rsidR="00E30886" w:rsidRPr="00E30886" w:rsidRDefault="00E30886" w:rsidP="00E202E7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 letter</w:t>
      </w:r>
    </w:p>
    <w:p w14:paraId="21D20CA6" w14:textId="77777777" w:rsidR="00E30886" w:rsidRPr="00E30886" w:rsidRDefault="00E30886" w:rsidP="00E202E7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Nominee's curriculum vitae/resumé</w:t>
      </w:r>
    </w:p>
    <w:p w14:paraId="123BFF98" w14:textId="77777777" w:rsidR="00E30886" w:rsidRPr="00E30886" w:rsidRDefault="00E30886" w:rsidP="00E202E7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/>
          <w:color w:val="323232"/>
          <w:sz w:val="22"/>
          <w:szCs w:val="22"/>
        </w:rPr>
      </w:pPr>
    </w:p>
    <w:p w14:paraId="22C9220B" w14:textId="7A4754E5" w:rsidR="00E30886" w:rsidRPr="00E30886" w:rsidRDefault="00E30886" w:rsidP="00E202E7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 faculty or staff member may win each</w:t>
      </w:r>
      <w:bookmarkStart w:id="0" w:name="_GoBack"/>
      <w:bookmarkEnd w:id="0"/>
      <w:r w:rsidRPr="00E30886">
        <w:rPr>
          <w:rFonts w:ascii="Calibri" w:hAnsi="Calibri"/>
          <w:color w:val="323232"/>
          <w:sz w:val="22"/>
          <w:szCs w:val="22"/>
        </w:rPr>
        <w:t xml:space="preserve"> award only once. Questions regarding award criteria and eligibility, as well as the nomination process may be directed to </w:t>
      </w:r>
      <w:hyperlink r:id="rId6" w:history="1">
        <w:r w:rsidR="00756B6D" w:rsidRPr="009E151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 xml:space="preserve">Kathryn </w:t>
        </w:r>
        <w:proofErr w:type="spellStart"/>
        <w:r w:rsidR="00756B6D" w:rsidRPr="009E151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Rummell</w:t>
        </w:r>
        <w:proofErr w:type="spellEnd"/>
      </w:hyperlink>
      <w:r w:rsidR="00756B6D" w:rsidRPr="00566958">
        <w:rPr>
          <w:rFonts w:ascii="Calibri" w:hAnsi="Calibri"/>
          <w:color w:val="323232"/>
          <w:sz w:val="22"/>
          <w:szCs w:val="22"/>
        </w:rPr>
        <w:t xml:space="preserve"> </w:t>
      </w:r>
      <w:r w:rsidRPr="00E30886">
        <w:rPr>
          <w:rFonts w:ascii="Calibri" w:hAnsi="Calibri"/>
          <w:color w:val="323232"/>
          <w:sz w:val="22"/>
          <w:szCs w:val="22"/>
        </w:rPr>
        <w:t>or 805-756-2706.</w:t>
      </w:r>
    </w:p>
    <w:p w14:paraId="192BBFD6" w14:textId="77777777" w:rsidR="00E30886" w:rsidRPr="00E30886" w:rsidRDefault="00E30886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E6B454A" w14:textId="77777777" w:rsidR="00210039" w:rsidRPr="001752E6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44E0BD7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Nominee: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Pr="00B63AD0">
        <w:rPr>
          <w:rFonts w:ascii="Calibri" w:hAnsi="Calibri"/>
          <w:b/>
          <w:sz w:val="22"/>
          <w:szCs w:val="22"/>
        </w:rPr>
        <w:t>Department:</w:t>
      </w:r>
    </w:p>
    <w:p w14:paraId="3128F66C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B82535F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Title/Rank:</w:t>
      </w:r>
    </w:p>
    <w:p w14:paraId="21C51797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126B88D" w14:textId="77777777" w:rsidR="00B93750" w:rsidRPr="00B63AD0" w:rsidRDefault="00B93750" w:rsidP="00E202E7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tenured/tenure-track appointment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6582B1A4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1E5D829" w14:textId="77777777" w:rsidR="00B93750" w:rsidRPr="00B63AD0" w:rsidRDefault="00B93750" w:rsidP="00E202E7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Degree(s)</w:t>
      </w:r>
      <w:r>
        <w:rPr>
          <w:rFonts w:ascii="Calibri" w:hAnsi="Calibri"/>
          <w:b/>
          <w:sz w:val="22"/>
          <w:szCs w:val="22"/>
        </w:rPr>
        <w:t>—</w:t>
      </w:r>
      <w:r w:rsidRPr="00B63AD0">
        <w:rPr>
          <w:rFonts w:ascii="Calibri" w:hAnsi="Calibri"/>
          <w:b/>
          <w:sz w:val="22"/>
          <w:szCs w:val="22"/>
        </w:rPr>
        <w:t>include institution(s), discipline(s), and year(s):</w:t>
      </w:r>
    </w:p>
    <w:p w14:paraId="49A29933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</w:p>
    <w:p w14:paraId="7DDC207A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</w:p>
    <w:p w14:paraId="00D6D831" w14:textId="77777777" w:rsidR="00B93750" w:rsidRPr="00FC22DA" w:rsidRDefault="00B93750" w:rsidP="00E202E7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Nominators are encouraged to review the award descriptions and carefully consider the criteria for each award (see below) when submitting nominations. All nominations will remain confidential. </w:t>
      </w:r>
      <w:r w:rsidRPr="00FC22DA">
        <w:rPr>
          <w:rFonts w:ascii="Calibri" w:hAnsi="Calibri"/>
          <w:sz w:val="22"/>
          <w:szCs w:val="22"/>
        </w:rPr>
        <w:t xml:space="preserve">Feedback will be available upon request. </w:t>
      </w:r>
    </w:p>
    <w:p w14:paraId="4D308A9E" w14:textId="77777777" w:rsidR="00B93750" w:rsidRPr="001C6A52" w:rsidRDefault="00B93750" w:rsidP="00E202E7">
      <w:pPr>
        <w:spacing w:line="276" w:lineRule="auto"/>
        <w:rPr>
          <w:rFonts w:ascii="Calibri" w:hAnsi="Calibri"/>
          <w:sz w:val="22"/>
          <w:szCs w:val="22"/>
        </w:rPr>
      </w:pPr>
    </w:p>
    <w:p w14:paraId="5A42BFCA" w14:textId="77777777" w:rsidR="00B93750" w:rsidRPr="001C6A52" w:rsidRDefault="00B93750" w:rsidP="00E202E7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I RESPECTFULLY SUBMIT THIS NOMINATION FOR THE AWARD CHECKED BELOW </w:t>
      </w:r>
    </w:p>
    <w:p w14:paraId="4DC49F5E" w14:textId="77777777" w:rsidR="00B93750" w:rsidRPr="001C6A52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B22C413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1C6A52">
        <w:rPr>
          <w:rFonts w:ascii="Calibri" w:hAnsi="Calibri"/>
          <w:b/>
          <w:sz w:val="22"/>
          <w:szCs w:val="22"/>
        </w:rPr>
        <w:t xml:space="preserve">[  ] </w:t>
      </w:r>
      <w:r>
        <w:rPr>
          <w:rFonts w:ascii="Calibri" w:hAnsi="Calibri"/>
          <w:b/>
          <w:sz w:val="22"/>
          <w:szCs w:val="22"/>
        </w:rPr>
        <w:t xml:space="preserve">Richard K. Simon Award for Outstanding Career Achievement in </w:t>
      </w:r>
      <w:r w:rsidR="004430E6">
        <w:rPr>
          <w:rFonts w:ascii="Calibri" w:hAnsi="Calibri"/>
          <w:b/>
          <w:sz w:val="22"/>
          <w:szCs w:val="22"/>
        </w:rPr>
        <w:t>Service</w:t>
      </w:r>
    </w:p>
    <w:p w14:paraId="4FC8C818" w14:textId="77777777" w:rsidR="00DA1227" w:rsidRPr="001C6A52" w:rsidRDefault="00DA1227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4B12D96" w14:textId="77777777" w:rsidR="00B93750" w:rsidRPr="001C6A52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1C6A52">
        <w:rPr>
          <w:rFonts w:ascii="Calibri" w:hAnsi="Calibri"/>
          <w:b/>
          <w:sz w:val="22"/>
          <w:szCs w:val="22"/>
        </w:rPr>
        <w:t xml:space="preserve">[  ] </w:t>
      </w:r>
      <w:r>
        <w:rPr>
          <w:rFonts w:ascii="Calibri" w:hAnsi="Calibri"/>
          <w:b/>
          <w:sz w:val="22"/>
          <w:szCs w:val="22"/>
        </w:rPr>
        <w:t xml:space="preserve">Early Career Award for Achievement in </w:t>
      </w:r>
      <w:r w:rsidR="004430E6">
        <w:rPr>
          <w:rFonts w:ascii="Calibri" w:hAnsi="Calibri"/>
          <w:b/>
          <w:sz w:val="22"/>
          <w:szCs w:val="22"/>
        </w:rPr>
        <w:t>Service</w:t>
      </w:r>
    </w:p>
    <w:p w14:paraId="7C2ED0C5" w14:textId="77777777" w:rsidR="00B93750" w:rsidRPr="001C6A52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260C3B5" w14:textId="77777777" w:rsidR="00E56C50" w:rsidRDefault="00E56C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540D04B" w14:textId="77777777" w:rsidR="00E56C50" w:rsidRDefault="00E56C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7F70BF9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lastRenderedPageBreak/>
        <w:t>Nominator:</w:t>
      </w:r>
    </w:p>
    <w:p w14:paraId="2B93160B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4C15B85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Title and Department:</w:t>
      </w:r>
    </w:p>
    <w:p w14:paraId="48E0C7A5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257E5F9" w14:textId="77777777" w:rsidR="00B93750" w:rsidRPr="00B63AD0" w:rsidRDefault="00B93750" w:rsidP="00E202E7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Office Address</w:t>
      </w:r>
      <w:r>
        <w:rPr>
          <w:rFonts w:ascii="Calibri" w:hAnsi="Calibri"/>
          <w:b/>
          <w:sz w:val="22"/>
          <w:szCs w:val="22"/>
        </w:rPr>
        <w:t xml:space="preserve">, Phone #, </w:t>
      </w:r>
      <w:r w:rsidRPr="00B63AD0">
        <w:rPr>
          <w:rFonts w:ascii="Calibri" w:hAnsi="Calibri"/>
          <w:b/>
          <w:sz w:val="22"/>
          <w:szCs w:val="22"/>
        </w:rPr>
        <w:t>&amp; E-mail:</w:t>
      </w:r>
    </w:p>
    <w:p w14:paraId="311E63EA" w14:textId="77777777" w:rsidR="00B93750" w:rsidRPr="00B63AD0" w:rsidRDefault="00B93750" w:rsidP="00E202E7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14:paraId="75EBD58E" w14:textId="77777777" w:rsidR="00B93750" w:rsidRPr="00B63AD0" w:rsidRDefault="00B93750" w:rsidP="00E202E7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Signature &amp; Date:</w:t>
      </w:r>
    </w:p>
    <w:p w14:paraId="736CA8B6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A913F56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21378B67" w14:textId="77777777" w:rsidR="00210039" w:rsidRPr="00FC22DA" w:rsidRDefault="00210039" w:rsidP="00E202E7">
      <w:pPr>
        <w:tabs>
          <w:tab w:val="right" w:pos="10080"/>
        </w:tabs>
        <w:spacing w:line="276" w:lineRule="auto"/>
        <w:rPr>
          <w:rFonts w:ascii="Calibri" w:hAnsi="Calibri"/>
          <w:sz w:val="22"/>
          <w:szCs w:val="22"/>
        </w:rPr>
      </w:pPr>
    </w:p>
    <w:p w14:paraId="6AEBBAFE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0719489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05C4C1F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Chair’s endorsement:</w:t>
      </w:r>
    </w:p>
    <w:p w14:paraId="7FE120F1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AB9BC07" w14:textId="77777777" w:rsidR="00210039" w:rsidRPr="001752E6" w:rsidRDefault="00210039" w:rsidP="00E202E7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1752E6">
        <w:rPr>
          <w:rFonts w:ascii="Calibri" w:hAnsi="Calibri"/>
          <w:b/>
          <w:sz w:val="22"/>
          <w:szCs w:val="22"/>
        </w:rPr>
        <w:t>Signature &amp; Date:</w:t>
      </w:r>
    </w:p>
    <w:p w14:paraId="426F49C3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26D8300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7E476393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3C3F0AC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EF4AA1C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B2ED3C7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E7F70CD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A175DE2" w14:textId="77777777" w:rsidR="00B93750" w:rsidRDefault="00B93750" w:rsidP="00E202E7">
      <w:pPr>
        <w:spacing w:line="276" w:lineRule="auto"/>
        <w:rPr>
          <w:rFonts w:ascii="Calibri" w:hAnsi="Calibri"/>
          <w:b/>
          <w:sz w:val="22"/>
          <w:szCs w:val="22"/>
        </w:rPr>
        <w:sectPr w:rsidR="00B93750" w:rsidSect="00743DDA"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6D799937" w14:textId="77777777" w:rsidR="00210039" w:rsidRPr="00FC22DA" w:rsidRDefault="00210039" w:rsidP="00E202E7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lastRenderedPageBreak/>
        <w:t xml:space="preserve">Attach to this cover sheet the following supporting documents:  </w:t>
      </w:r>
    </w:p>
    <w:p w14:paraId="6CF7C565" w14:textId="77777777" w:rsidR="00210039" w:rsidRPr="00FC22DA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</w:p>
    <w:p w14:paraId="785C9B9D" w14:textId="77777777" w:rsidR="00210039" w:rsidRPr="00FC22DA" w:rsidRDefault="00210039" w:rsidP="00E202E7">
      <w:pPr>
        <w:numPr>
          <w:ilvl w:val="0"/>
          <w:numId w:val="1"/>
        </w:numPr>
        <w:tabs>
          <w:tab w:val="clear" w:pos="1080"/>
        </w:tabs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Nomination Statement</w:t>
      </w:r>
      <w:r w:rsidRPr="00FC22DA">
        <w:rPr>
          <w:rFonts w:ascii="Calibri" w:hAnsi="Calibri"/>
          <w:sz w:val="22"/>
          <w:szCs w:val="22"/>
        </w:rPr>
        <w:t xml:space="preserve"> </w:t>
      </w:r>
      <w:r w:rsidRPr="00FA2C71">
        <w:rPr>
          <w:rFonts w:ascii="Calibri" w:hAnsi="Calibri"/>
          <w:b/>
          <w:sz w:val="22"/>
          <w:szCs w:val="22"/>
        </w:rPr>
        <w:t>(limited to 3 pages)</w:t>
      </w:r>
      <w:r w:rsidRPr="00FC22DA">
        <w:rPr>
          <w:rFonts w:ascii="Calibri" w:hAnsi="Calibri"/>
          <w:sz w:val="22"/>
          <w:szCs w:val="22"/>
        </w:rPr>
        <w:t xml:space="preserve"> </w:t>
      </w:r>
    </w:p>
    <w:p w14:paraId="13CAD3D8" w14:textId="77777777" w:rsidR="00210039" w:rsidRPr="00FC22DA" w:rsidRDefault="00210039" w:rsidP="00E202E7">
      <w:pPr>
        <w:spacing w:line="276" w:lineRule="auto"/>
        <w:ind w:left="450"/>
        <w:rPr>
          <w:rFonts w:ascii="Calibri" w:hAnsi="Calibri"/>
          <w:sz w:val="22"/>
          <w:szCs w:val="22"/>
          <w:lang w:val="en"/>
        </w:rPr>
      </w:pPr>
      <w:r w:rsidRPr="00FC22DA">
        <w:rPr>
          <w:rFonts w:ascii="Calibri" w:hAnsi="Calibri"/>
          <w:sz w:val="22"/>
          <w:szCs w:val="22"/>
          <w:lang w:val="en"/>
        </w:rPr>
        <w:t>Begin with a statement of no more than three pages describing why this person deserves the award. Cite specific exampl</w:t>
      </w:r>
      <w:r w:rsidR="001F791D">
        <w:rPr>
          <w:rFonts w:ascii="Calibri" w:hAnsi="Calibri"/>
          <w:sz w:val="22"/>
          <w:szCs w:val="22"/>
          <w:lang w:val="en"/>
        </w:rPr>
        <w:t xml:space="preserve">es of relevant accomplishments in service and leadership in the department, college, university, discipline, and/or </w:t>
      </w:r>
      <w:r w:rsidR="00FA2C71">
        <w:rPr>
          <w:rFonts w:ascii="Calibri" w:hAnsi="Calibri"/>
          <w:sz w:val="22"/>
          <w:szCs w:val="22"/>
          <w:lang w:val="en"/>
        </w:rPr>
        <w:t>community</w:t>
      </w:r>
      <w:r w:rsidR="001F791D">
        <w:rPr>
          <w:rFonts w:ascii="Calibri" w:hAnsi="Calibri"/>
          <w:sz w:val="22"/>
          <w:szCs w:val="22"/>
          <w:lang w:val="en"/>
        </w:rPr>
        <w:t>.</w:t>
      </w:r>
    </w:p>
    <w:p w14:paraId="672DB80B" w14:textId="77777777" w:rsidR="00210039" w:rsidRPr="00FC22DA" w:rsidRDefault="00210039" w:rsidP="00E202E7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5FFA6F23" w14:textId="77777777" w:rsidR="00210039" w:rsidRPr="00FC22DA" w:rsidRDefault="00210039" w:rsidP="00E202E7">
      <w:pPr>
        <w:numPr>
          <w:ilvl w:val="0"/>
          <w:numId w:val="1"/>
        </w:numPr>
        <w:tabs>
          <w:tab w:val="clear" w:pos="1080"/>
        </w:tabs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Nominee’s Curriculum Vitae</w:t>
      </w:r>
    </w:p>
    <w:p w14:paraId="25867632" w14:textId="77777777" w:rsidR="00210039" w:rsidRPr="00FC22DA" w:rsidRDefault="00210039" w:rsidP="00E202E7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327125E5" w14:textId="77777777" w:rsidR="00F15A07" w:rsidRDefault="00F15A07" w:rsidP="00E202E7">
      <w:pPr>
        <w:numPr>
          <w:ilvl w:val="0"/>
          <w:numId w:val="6"/>
        </w:numPr>
        <w:tabs>
          <w:tab w:val="clear" w:pos="1080"/>
        </w:tabs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Evidence</w:t>
      </w:r>
      <w:r w:rsidRPr="00FA2C71">
        <w:rPr>
          <w:rFonts w:ascii="Calibri" w:hAnsi="Calibri"/>
          <w:b/>
          <w:sz w:val="22"/>
          <w:szCs w:val="22"/>
        </w:rPr>
        <w:t xml:space="preserve"> (</w:t>
      </w:r>
      <w:r w:rsidRPr="00FA2C71">
        <w:rPr>
          <w:rFonts w:ascii="Calibri" w:hAnsi="Calibri"/>
          <w:b/>
          <w:sz w:val="22"/>
          <w:szCs w:val="22"/>
          <w:u w:val="single"/>
        </w:rPr>
        <w:t>optional</w:t>
      </w:r>
      <w:r>
        <w:rPr>
          <w:rFonts w:ascii="Calibri" w:hAnsi="Calibri"/>
          <w:sz w:val="22"/>
          <w:szCs w:val="22"/>
        </w:rPr>
        <w:t>)</w:t>
      </w:r>
    </w:p>
    <w:p w14:paraId="39C791D7" w14:textId="77777777" w:rsidR="00F15A07" w:rsidRDefault="00F15A07" w:rsidP="00E202E7">
      <w:p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nominees are not served well in the evaluation process by the submission of a large body of undigested material.</w:t>
      </w:r>
    </w:p>
    <w:p w14:paraId="3832C22B" w14:textId="77777777" w:rsidR="00210039" w:rsidRPr="00FC22DA" w:rsidRDefault="00210039" w:rsidP="00E202E7">
      <w:pPr>
        <w:spacing w:line="276" w:lineRule="auto"/>
        <w:ind w:left="450"/>
        <w:rPr>
          <w:rFonts w:ascii="Calibri" w:hAnsi="Calibri"/>
          <w:sz w:val="22"/>
          <w:szCs w:val="22"/>
          <w:lang w:val="en"/>
        </w:rPr>
      </w:pPr>
    </w:p>
    <w:p w14:paraId="0E4FB607" w14:textId="77777777" w:rsidR="00210039" w:rsidRPr="00FC22DA" w:rsidRDefault="00210039" w:rsidP="00E202E7">
      <w:pPr>
        <w:spacing w:line="276" w:lineRule="auto"/>
        <w:ind w:left="720"/>
        <w:rPr>
          <w:rFonts w:ascii="Calibri" w:hAnsi="Calibri"/>
          <w:sz w:val="22"/>
          <w:szCs w:val="22"/>
          <w:lang w:val="en"/>
        </w:rPr>
      </w:pPr>
    </w:p>
    <w:p w14:paraId="2306EC2F" w14:textId="77777777" w:rsidR="00210039" w:rsidRPr="00FC22DA" w:rsidRDefault="00210039" w:rsidP="00E202E7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 xml:space="preserve">Award Criteria </w:t>
      </w:r>
    </w:p>
    <w:p w14:paraId="5B9F7F0B" w14:textId="77777777" w:rsidR="00210039" w:rsidRDefault="00210039" w:rsidP="00E202E7">
      <w:pPr>
        <w:spacing w:line="276" w:lineRule="auto"/>
        <w:rPr>
          <w:rFonts w:ascii="Calibri" w:hAnsi="Calibri"/>
          <w:sz w:val="22"/>
          <w:szCs w:val="22"/>
        </w:rPr>
      </w:pPr>
    </w:p>
    <w:p w14:paraId="10D9BD23" w14:textId="77777777" w:rsidR="00DA1227" w:rsidRDefault="00546B96" w:rsidP="00E202E7">
      <w:pPr>
        <w:spacing w:after="120" w:line="276" w:lineRule="auto"/>
        <w:rPr>
          <w:rFonts w:asciiTheme="minorHAnsi" w:hAnsiTheme="minorHAnsi"/>
          <w:b/>
          <w:i/>
          <w:sz w:val="22"/>
          <w:szCs w:val="22"/>
        </w:rPr>
      </w:pPr>
      <w:r w:rsidRPr="00DA1227">
        <w:rPr>
          <w:rFonts w:asciiTheme="minorHAnsi" w:hAnsiTheme="minorHAnsi"/>
          <w:b/>
          <w:i/>
          <w:sz w:val="22"/>
          <w:szCs w:val="22"/>
        </w:rPr>
        <w:t>Richard K. Simon Award for Outstanding Career Achievement in Service</w:t>
      </w:r>
    </w:p>
    <w:p w14:paraId="0C39B006" w14:textId="77777777" w:rsidR="00DA1227" w:rsidRDefault="00546B96" w:rsidP="00E202E7">
      <w:pPr>
        <w:spacing w:after="120" w:line="276" w:lineRule="auto"/>
        <w:rPr>
          <w:rFonts w:ascii="Calibri" w:hAnsi="Calibri"/>
          <w:sz w:val="22"/>
        </w:rPr>
      </w:pPr>
      <w:r w:rsidRPr="006255E0">
        <w:rPr>
          <w:rStyle w:val="Strong"/>
          <w:rFonts w:ascii="Calibri" w:hAnsi="Calibri" w:cs="Arial"/>
          <w:i/>
          <w:sz w:val="22"/>
        </w:rPr>
        <w:t>Purpose:</w:t>
      </w:r>
      <w:r w:rsidRPr="004041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This memorial award r</w:t>
      </w:r>
      <w:r w:rsidRPr="004041DC">
        <w:rPr>
          <w:rFonts w:ascii="Calibri" w:hAnsi="Calibri"/>
          <w:sz w:val="22"/>
        </w:rPr>
        <w:t xml:space="preserve">ecognizes a </w:t>
      </w:r>
      <w:r>
        <w:rPr>
          <w:rFonts w:ascii="Calibri" w:hAnsi="Calibri"/>
          <w:sz w:val="22"/>
        </w:rPr>
        <w:t xml:space="preserve">CLA faculty </w:t>
      </w:r>
      <w:r w:rsidRPr="004041DC">
        <w:rPr>
          <w:rFonts w:ascii="Calibri" w:hAnsi="Calibri"/>
          <w:sz w:val="22"/>
        </w:rPr>
        <w:t>member</w:t>
      </w:r>
      <w:r>
        <w:rPr>
          <w:rFonts w:ascii="Calibri" w:hAnsi="Calibri"/>
          <w:sz w:val="22"/>
        </w:rPr>
        <w:t xml:space="preserve"> </w:t>
      </w:r>
      <w:r w:rsidRPr="004041DC">
        <w:rPr>
          <w:rFonts w:ascii="Calibri" w:hAnsi="Calibri"/>
          <w:sz w:val="22"/>
        </w:rPr>
        <w:t xml:space="preserve">for a history of exemplary service to </w:t>
      </w:r>
      <w:r>
        <w:rPr>
          <w:rFonts w:ascii="Calibri" w:hAnsi="Calibri"/>
          <w:sz w:val="22"/>
        </w:rPr>
        <w:t>the institution and/or discipline through the course of his or her career</w:t>
      </w:r>
      <w:r w:rsidRPr="004041DC">
        <w:rPr>
          <w:rFonts w:ascii="Calibri" w:hAnsi="Calibri"/>
          <w:sz w:val="22"/>
        </w:rPr>
        <w:t>.</w:t>
      </w:r>
    </w:p>
    <w:p w14:paraId="1C229486" w14:textId="77777777" w:rsidR="00DA1227" w:rsidRDefault="00546B96" w:rsidP="00E202E7">
      <w:pPr>
        <w:spacing w:after="120" w:line="276" w:lineRule="auto"/>
        <w:rPr>
          <w:rFonts w:ascii="Calibri" w:hAnsi="Calibri"/>
          <w:sz w:val="22"/>
        </w:rPr>
      </w:pPr>
      <w:r w:rsidRPr="006255E0">
        <w:rPr>
          <w:rStyle w:val="Strong"/>
          <w:rFonts w:ascii="Calibri" w:hAnsi="Calibri" w:cs="Arial"/>
          <w:i/>
          <w:sz w:val="22"/>
        </w:rPr>
        <w:t>Eligibility:</w:t>
      </w:r>
      <w:r w:rsidRPr="004041DC">
        <w:rPr>
          <w:rFonts w:ascii="Calibri" w:hAnsi="Calibri"/>
          <w:sz w:val="22"/>
        </w:rPr>
        <w:t xml:space="preserve"> Any </w:t>
      </w:r>
      <w:r>
        <w:rPr>
          <w:rFonts w:ascii="Calibri" w:hAnsi="Calibri"/>
          <w:sz w:val="22"/>
        </w:rPr>
        <w:t xml:space="preserve">tenured faculty member who is </w:t>
      </w:r>
      <w:r w:rsidR="00AD3E30">
        <w:rPr>
          <w:rFonts w:ascii="Calibri" w:hAnsi="Calibri"/>
          <w:sz w:val="22"/>
        </w:rPr>
        <w:t>twelve (</w:t>
      </w:r>
      <w:r>
        <w:rPr>
          <w:rFonts w:ascii="Calibri" w:hAnsi="Calibri"/>
          <w:sz w:val="22"/>
        </w:rPr>
        <w:t>12</w:t>
      </w:r>
      <w:r w:rsidR="00AD3E30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or more years post doctorate or other appropriate terminal degree and has a minimum of </w:t>
      </w:r>
      <w:r w:rsidR="00AD3E30">
        <w:rPr>
          <w:rFonts w:ascii="Calibri" w:hAnsi="Calibri"/>
          <w:sz w:val="22"/>
        </w:rPr>
        <w:t>six (</w:t>
      </w:r>
      <w:r>
        <w:rPr>
          <w:rFonts w:ascii="Calibri" w:hAnsi="Calibri"/>
          <w:sz w:val="22"/>
        </w:rPr>
        <w:t>6</w:t>
      </w:r>
      <w:r w:rsidR="00AD3E30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years of service at Cal Poly</w:t>
      </w:r>
      <w:r w:rsidRPr="004041DC">
        <w:rPr>
          <w:rFonts w:ascii="Calibri" w:hAnsi="Calibri"/>
          <w:sz w:val="22"/>
        </w:rPr>
        <w:t xml:space="preserve">. </w:t>
      </w:r>
    </w:p>
    <w:p w14:paraId="75A890F3" w14:textId="77777777" w:rsidR="00546B96" w:rsidRPr="00DA1227" w:rsidRDefault="00546B96" w:rsidP="00E202E7">
      <w:pPr>
        <w:spacing w:after="120" w:line="276" w:lineRule="auto"/>
        <w:rPr>
          <w:rFonts w:asciiTheme="minorHAnsi" w:hAnsiTheme="minorHAnsi"/>
          <w:b/>
          <w:i/>
          <w:sz w:val="22"/>
          <w:szCs w:val="22"/>
        </w:rPr>
      </w:pPr>
      <w:r w:rsidRPr="006255E0">
        <w:rPr>
          <w:rStyle w:val="Strong"/>
          <w:rFonts w:ascii="Calibri" w:hAnsi="Calibri" w:cs="Arial"/>
          <w:i/>
          <w:sz w:val="22"/>
        </w:rPr>
        <w:t>Criteria:</w:t>
      </w:r>
      <w:r w:rsidRPr="004041DC">
        <w:rPr>
          <w:rFonts w:ascii="Calibri" w:hAnsi="Calibri"/>
          <w:sz w:val="22"/>
        </w:rPr>
        <w:t xml:space="preserve"> Documented evidence of an established history of exemplary service and leadership on committees or in offices critical to the operation and function of </w:t>
      </w:r>
      <w:r>
        <w:rPr>
          <w:rFonts w:ascii="Calibri" w:hAnsi="Calibri"/>
          <w:sz w:val="22"/>
        </w:rPr>
        <w:t>the department, college, university, and/or discipline</w:t>
      </w:r>
      <w:r w:rsidRPr="004041DC">
        <w:rPr>
          <w:rFonts w:ascii="Calibri" w:hAnsi="Calibri"/>
          <w:sz w:val="22"/>
        </w:rPr>
        <w:t>.</w:t>
      </w:r>
    </w:p>
    <w:p w14:paraId="5ECDA3ED" w14:textId="77777777" w:rsidR="00DA1227" w:rsidRDefault="00DA1227" w:rsidP="00E202E7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14:paraId="1216996F" w14:textId="77777777" w:rsidR="00DA1227" w:rsidRDefault="00546B96" w:rsidP="00E202E7">
      <w:pPr>
        <w:spacing w:after="120" w:line="276" w:lineRule="auto"/>
        <w:rPr>
          <w:rFonts w:asciiTheme="minorHAnsi" w:hAnsiTheme="minorHAnsi"/>
          <w:b/>
          <w:i/>
          <w:sz w:val="22"/>
          <w:szCs w:val="22"/>
        </w:rPr>
      </w:pPr>
      <w:r w:rsidRPr="00DA1227">
        <w:rPr>
          <w:rFonts w:asciiTheme="minorHAnsi" w:hAnsiTheme="minorHAnsi"/>
          <w:b/>
          <w:i/>
          <w:sz w:val="22"/>
          <w:szCs w:val="22"/>
        </w:rPr>
        <w:t>Early Career Award for Achievement in Service</w:t>
      </w:r>
    </w:p>
    <w:p w14:paraId="0809051B" w14:textId="77777777" w:rsidR="00DA1227" w:rsidRDefault="00546B96" w:rsidP="00E202E7">
      <w:pPr>
        <w:spacing w:after="120" w:line="276" w:lineRule="auto"/>
        <w:rPr>
          <w:rFonts w:ascii="Calibri" w:hAnsi="Calibri"/>
          <w:sz w:val="22"/>
        </w:rPr>
      </w:pPr>
      <w:r w:rsidRPr="001E5B31">
        <w:rPr>
          <w:rStyle w:val="Strong"/>
          <w:rFonts w:ascii="Calibri" w:hAnsi="Calibri" w:cs="Arial"/>
          <w:i/>
          <w:sz w:val="22"/>
        </w:rPr>
        <w:t>Purpose:</w:t>
      </w:r>
      <w:r>
        <w:rPr>
          <w:rFonts w:ascii="Calibri" w:hAnsi="Calibri"/>
          <w:sz w:val="22"/>
        </w:rPr>
        <w:t xml:space="preserve"> This award r</w:t>
      </w:r>
      <w:r w:rsidRPr="004041DC">
        <w:rPr>
          <w:rFonts w:ascii="Calibri" w:hAnsi="Calibri"/>
          <w:sz w:val="22"/>
        </w:rPr>
        <w:t xml:space="preserve">ecognizes a </w:t>
      </w:r>
      <w:r>
        <w:rPr>
          <w:rFonts w:ascii="Calibri" w:hAnsi="Calibri"/>
          <w:sz w:val="22"/>
        </w:rPr>
        <w:t xml:space="preserve">CLA faculty </w:t>
      </w:r>
      <w:r w:rsidRPr="004041DC">
        <w:rPr>
          <w:rFonts w:ascii="Calibri" w:hAnsi="Calibri"/>
          <w:sz w:val="22"/>
        </w:rPr>
        <w:t xml:space="preserve">member for a history of exemplary institutional service </w:t>
      </w:r>
      <w:r w:rsidR="00AD3E30">
        <w:rPr>
          <w:rFonts w:ascii="Calibri" w:hAnsi="Calibri"/>
          <w:sz w:val="22"/>
        </w:rPr>
        <w:t>early in his or her career</w:t>
      </w:r>
      <w:r w:rsidRPr="004041DC">
        <w:rPr>
          <w:rFonts w:ascii="Calibri" w:hAnsi="Calibri"/>
          <w:sz w:val="22"/>
        </w:rPr>
        <w:t>.</w:t>
      </w:r>
    </w:p>
    <w:p w14:paraId="5D157EC0" w14:textId="77777777" w:rsidR="00DA1227" w:rsidRDefault="00546B96" w:rsidP="00E202E7">
      <w:pPr>
        <w:spacing w:after="120" w:line="276" w:lineRule="auto"/>
        <w:rPr>
          <w:rFonts w:ascii="Calibri" w:hAnsi="Calibri"/>
          <w:sz w:val="22"/>
        </w:rPr>
      </w:pPr>
      <w:r w:rsidRPr="001E5B31">
        <w:rPr>
          <w:rStyle w:val="Strong"/>
          <w:rFonts w:ascii="Calibri" w:hAnsi="Calibri" w:cs="Arial"/>
          <w:i/>
          <w:sz w:val="22"/>
        </w:rPr>
        <w:t>Eligibility:</w:t>
      </w:r>
      <w:r w:rsidRPr="004041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Any </w:t>
      </w:r>
      <w:r w:rsidR="00AD3E30">
        <w:rPr>
          <w:rFonts w:ascii="Calibri" w:hAnsi="Calibri"/>
          <w:sz w:val="22"/>
        </w:rPr>
        <w:t xml:space="preserve">tenure-line </w:t>
      </w:r>
      <w:r>
        <w:rPr>
          <w:rFonts w:ascii="Calibri" w:hAnsi="Calibri"/>
          <w:sz w:val="22"/>
        </w:rPr>
        <w:t xml:space="preserve">faculty member </w:t>
      </w:r>
      <w:r w:rsidR="00AD3E30">
        <w:rPr>
          <w:rFonts w:ascii="Calibri" w:hAnsi="Calibri"/>
          <w:sz w:val="22"/>
        </w:rPr>
        <w:t>with a professional career since their Ph.D. (or other appropriate terminal degree) of at least three (</w:t>
      </w:r>
      <w:r>
        <w:rPr>
          <w:rFonts w:ascii="Calibri" w:hAnsi="Calibri"/>
          <w:sz w:val="22"/>
        </w:rPr>
        <w:t>3</w:t>
      </w:r>
      <w:r w:rsidR="00AD3E30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years and l</w:t>
      </w:r>
      <w:r w:rsidRPr="004041DC">
        <w:rPr>
          <w:rFonts w:ascii="Calibri" w:hAnsi="Calibri"/>
          <w:sz w:val="22"/>
        </w:rPr>
        <w:t xml:space="preserve">ess than </w:t>
      </w:r>
      <w:r w:rsidR="00AD3E30">
        <w:rPr>
          <w:rFonts w:ascii="Calibri" w:hAnsi="Calibri"/>
          <w:sz w:val="22"/>
        </w:rPr>
        <w:t>twelve (</w:t>
      </w:r>
      <w:r>
        <w:rPr>
          <w:rFonts w:ascii="Calibri" w:hAnsi="Calibri"/>
          <w:sz w:val="22"/>
        </w:rPr>
        <w:t>12</w:t>
      </w:r>
      <w:r w:rsidR="00AD3E30">
        <w:rPr>
          <w:rFonts w:ascii="Calibri" w:hAnsi="Calibri"/>
          <w:sz w:val="22"/>
        </w:rPr>
        <w:t>)</w:t>
      </w:r>
      <w:r w:rsidRPr="004041DC">
        <w:rPr>
          <w:rFonts w:ascii="Calibri" w:hAnsi="Calibri"/>
          <w:sz w:val="22"/>
        </w:rPr>
        <w:t xml:space="preserve"> years</w:t>
      </w:r>
      <w:r w:rsidR="00AD3E30">
        <w:rPr>
          <w:rFonts w:ascii="Calibri" w:hAnsi="Calibri"/>
          <w:sz w:val="22"/>
        </w:rPr>
        <w:t xml:space="preserve"> and have had </w:t>
      </w:r>
      <w:r w:rsidRPr="004041DC">
        <w:rPr>
          <w:rFonts w:ascii="Calibri" w:hAnsi="Calibri"/>
          <w:sz w:val="22"/>
        </w:rPr>
        <w:t xml:space="preserve">a minimum of </w:t>
      </w:r>
      <w:r w:rsidR="00AD3E30">
        <w:rPr>
          <w:rFonts w:ascii="Calibri" w:hAnsi="Calibri"/>
          <w:sz w:val="22"/>
        </w:rPr>
        <w:t>three (</w:t>
      </w:r>
      <w:r>
        <w:rPr>
          <w:rFonts w:ascii="Calibri" w:hAnsi="Calibri"/>
          <w:sz w:val="22"/>
        </w:rPr>
        <w:t>3</w:t>
      </w:r>
      <w:r w:rsidR="00AD3E30">
        <w:rPr>
          <w:rFonts w:ascii="Calibri" w:hAnsi="Calibri"/>
          <w:sz w:val="22"/>
        </w:rPr>
        <w:t>)</w:t>
      </w:r>
      <w:r w:rsidRPr="004041DC">
        <w:rPr>
          <w:rFonts w:ascii="Calibri" w:hAnsi="Calibri"/>
          <w:sz w:val="22"/>
        </w:rPr>
        <w:t xml:space="preserve"> academic years </w:t>
      </w:r>
      <w:r w:rsidR="00AD3E30">
        <w:rPr>
          <w:rFonts w:ascii="Calibri" w:hAnsi="Calibri"/>
          <w:sz w:val="22"/>
        </w:rPr>
        <w:t>on</w:t>
      </w:r>
      <w:r w:rsidRPr="004041DC">
        <w:rPr>
          <w:rFonts w:ascii="Calibri" w:hAnsi="Calibri"/>
          <w:sz w:val="22"/>
        </w:rPr>
        <w:t xml:space="preserve"> appointment as a </w:t>
      </w:r>
      <w:r>
        <w:rPr>
          <w:rFonts w:ascii="Calibri" w:hAnsi="Calibri"/>
          <w:sz w:val="22"/>
        </w:rPr>
        <w:t>Cal Poly</w:t>
      </w:r>
      <w:r w:rsidRPr="004041DC">
        <w:rPr>
          <w:rFonts w:ascii="Calibri" w:hAnsi="Calibri"/>
          <w:sz w:val="22"/>
        </w:rPr>
        <w:t xml:space="preserve"> faculty member.</w:t>
      </w:r>
      <w:r>
        <w:rPr>
          <w:rFonts w:ascii="Calibri" w:hAnsi="Calibri"/>
          <w:sz w:val="22"/>
        </w:rPr>
        <w:t xml:space="preserve">  </w:t>
      </w:r>
    </w:p>
    <w:p w14:paraId="1CAC7075" w14:textId="77777777" w:rsidR="00546B96" w:rsidRPr="00DA1227" w:rsidRDefault="00546B96" w:rsidP="00E202E7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1E5B31">
        <w:rPr>
          <w:rStyle w:val="Strong"/>
          <w:rFonts w:ascii="Calibri" w:hAnsi="Calibri" w:cs="Arial"/>
          <w:i/>
          <w:sz w:val="22"/>
        </w:rPr>
        <w:t>Criteria:</w:t>
      </w:r>
      <w:r w:rsidRPr="004041DC">
        <w:rPr>
          <w:rFonts w:ascii="Calibri" w:hAnsi="Calibri"/>
          <w:sz w:val="22"/>
        </w:rPr>
        <w:t xml:space="preserve"> Documented evidence of exemplary service and leadership on committees critical to the operation and function of the College</w:t>
      </w:r>
      <w:r>
        <w:rPr>
          <w:rFonts w:ascii="Calibri" w:hAnsi="Calibri"/>
          <w:sz w:val="22"/>
        </w:rPr>
        <w:t xml:space="preserve"> of Liberal Arts, its</w:t>
      </w:r>
      <w:r w:rsidRPr="004041DC">
        <w:rPr>
          <w:rFonts w:ascii="Calibri" w:hAnsi="Calibri"/>
          <w:sz w:val="22"/>
        </w:rPr>
        <w:t xml:space="preserve"> departments</w:t>
      </w:r>
      <w:r>
        <w:rPr>
          <w:rFonts w:ascii="Calibri" w:hAnsi="Calibri"/>
          <w:sz w:val="22"/>
        </w:rPr>
        <w:t xml:space="preserve"> and/or programs, the university, and/or the discipline.  Candidates still in their probationary period must also have records of teaching and scholarship appropriate for their time in the probationary period.</w:t>
      </w:r>
    </w:p>
    <w:p w14:paraId="1E62F0C7" w14:textId="77777777" w:rsidR="00546B96" w:rsidRDefault="00546B96" w:rsidP="00E202E7">
      <w:pPr>
        <w:spacing w:line="276" w:lineRule="auto"/>
        <w:rPr>
          <w:rFonts w:ascii="Calibri" w:hAnsi="Calibri"/>
          <w:sz w:val="22"/>
          <w:szCs w:val="22"/>
        </w:rPr>
      </w:pPr>
    </w:p>
    <w:sectPr w:rsidR="00546B96" w:rsidSect="00743DDA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673D"/>
    <w:multiLevelType w:val="multilevel"/>
    <w:tmpl w:val="AA4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67AA"/>
    <w:multiLevelType w:val="multilevel"/>
    <w:tmpl w:val="3B9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66B97"/>
    <w:multiLevelType w:val="multilevel"/>
    <w:tmpl w:val="91E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35879"/>
    <w:multiLevelType w:val="hybridMultilevel"/>
    <w:tmpl w:val="F4AE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5616D"/>
    <w:multiLevelType w:val="hybridMultilevel"/>
    <w:tmpl w:val="435A2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40"/>
    <w:rsid w:val="000E17F0"/>
    <w:rsid w:val="001F791D"/>
    <w:rsid w:val="00210039"/>
    <w:rsid w:val="00281440"/>
    <w:rsid w:val="004430E6"/>
    <w:rsid w:val="00546B96"/>
    <w:rsid w:val="00577C3F"/>
    <w:rsid w:val="00743DDA"/>
    <w:rsid w:val="00756B6D"/>
    <w:rsid w:val="008867D5"/>
    <w:rsid w:val="00A51D6B"/>
    <w:rsid w:val="00AD3E30"/>
    <w:rsid w:val="00B93750"/>
    <w:rsid w:val="00BF71D6"/>
    <w:rsid w:val="00CB49A7"/>
    <w:rsid w:val="00DA1227"/>
    <w:rsid w:val="00E202E7"/>
    <w:rsid w:val="00E30886"/>
    <w:rsid w:val="00E56C50"/>
    <w:rsid w:val="00F15A07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E4DB2"/>
  <w15:docId w15:val="{49C73EAB-F729-497D-B76E-77F528F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7"/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E3088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9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EE0"/>
    <w:pPr>
      <w:spacing w:before="100" w:beforeAutospacing="1" w:after="100" w:afterAutospacing="1" w:line="33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99"/>
    <w:qFormat/>
    <w:rsid w:val="00137E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0886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3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mmell@calpoly.edu" TargetMode="External"/><Relationship Id="rId5" Type="http://schemas.openxmlformats.org/officeDocument/2006/relationships/hyperlink" Target="http://lricard@calpoly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birch\Local%20Settings\Temporary%20Internet%20Files\OLK113\PS%20Award%20Nomination%20Form%202006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Settings\rbirch\Local Settings\Temporary Internet Files\OLK113\PS Award Nomination Form 2006-2007.dot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&amp; SCIENTIFIC AWARD</vt:lpstr>
    </vt:vector>
  </TitlesOfParts>
  <Company>Engineering Computing Support Services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&amp; SCIENTIFIC AWARD</dc:title>
  <dc:creator>!Station0</dc:creator>
  <cp:lastModifiedBy>Microsoft Office User</cp:lastModifiedBy>
  <cp:revision>2</cp:revision>
  <cp:lastPrinted>2009-11-08T23:16:00Z</cp:lastPrinted>
  <dcterms:created xsi:type="dcterms:W3CDTF">2018-08-08T15:58:00Z</dcterms:created>
  <dcterms:modified xsi:type="dcterms:W3CDTF">2018-08-08T15:58:00Z</dcterms:modified>
</cp:coreProperties>
</file>