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85428" w14:textId="77777777" w:rsidR="00A84D1C" w:rsidRPr="00E30886" w:rsidRDefault="00A84D1C" w:rsidP="00563EDC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E30886">
        <w:rPr>
          <w:rFonts w:ascii="Calibri" w:hAnsi="Calibri"/>
          <w:b/>
          <w:sz w:val="28"/>
          <w:szCs w:val="28"/>
        </w:rPr>
        <w:t xml:space="preserve">COLLEGE OF LIBERAL ARTS </w:t>
      </w:r>
    </w:p>
    <w:p w14:paraId="6E913DCC" w14:textId="77777777" w:rsidR="00A84D1C" w:rsidRPr="00E30886" w:rsidRDefault="00A84D1C" w:rsidP="00563EDC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DEAN’S</w:t>
      </w:r>
      <w:r w:rsidRPr="00E3088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INNOVATION</w:t>
      </w:r>
      <w:r w:rsidRPr="00E30886">
        <w:rPr>
          <w:rFonts w:ascii="Calibri" w:hAnsi="Calibri"/>
          <w:b/>
          <w:sz w:val="28"/>
          <w:szCs w:val="28"/>
        </w:rPr>
        <w:t xml:space="preserve"> AWARD NOMINATION </w:t>
      </w:r>
      <w:r w:rsidRPr="00E30886">
        <w:rPr>
          <w:rFonts w:ascii="Calibri" w:hAnsi="Calibri"/>
          <w:b/>
          <w:sz w:val="28"/>
          <w:szCs w:val="28"/>
        </w:rPr>
        <w:br/>
      </w:r>
    </w:p>
    <w:p w14:paraId="54FCAEF3" w14:textId="77777777" w:rsidR="00A84D1C" w:rsidRPr="00E30886" w:rsidRDefault="00A84D1C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7CD07338" w14:textId="77777777" w:rsidR="00A84D1C" w:rsidRPr="00E30886" w:rsidRDefault="00A84D1C" w:rsidP="00563EDC">
      <w:pPr>
        <w:pStyle w:val="Heading4"/>
        <w:spacing w:before="0" w:beforeAutospacing="0" w:after="150" w:afterAutospacing="0" w:line="276" w:lineRule="auto"/>
        <w:rPr>
          <w:rFonts w:ascii="Calibri" w:hAnsi="Calibri"/>
          <w:color w:val="29551A"/>
          <w:sz w:val="22"/>
          <w:szCs w:val="22"/>
        </w:rPr>
      </w:pPr>
      <w:r w:rsidRPr="00E30886">
        <w:rPr>
          <w:rFonts w:ascii="Calibri" w:hAnsi="Calibri"/>
          <w:color w:val="29551A"/>
          <w:sz w:val="22"/>
          <w:szCs w:val="22"/>
        </w:rPr>
        <w:t>Nomination Guidelines and Processes</w:t>
      </w:r>
    </w:p>
    <w:p w14:paraId="63E12E77" w14:textId="77777777" w:rsidR="00A84D1C" w:rsidRPr="00E30886" w:rsidRDefault="00A84D1C" w:rsidP="00563EDC">
      <w:pPr>
        <w:pStyle w:val="NormalWeb"/>
        <w:spacing w:before="0" w:beforeAutospacing="0" w:after="150" w:afterAutospacing="0" w:line="276" w:lineRule="auto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Nominations may be submitted by faculty or staff members of the College of Liberal Arts at Cal Poly via the appropriate department chair. </w:t>
      </w:r>
    </w:p>
    <w:p w14:paraId="50C086A3" w14:textId="77777777" w:rsidR="00A84D1C" w:rsidRPr="00E30886" w:rsidRDefault="00A84D1C" w:rsidP="00563EDC">
      <w:pPr>
        <w:pStyle w:val="NormalWeb"/>
        <w:spacing w:before="0" w:beforeAutospacing="0" w:after="0" w:afterAutospacing="0" w:line="276" w:lineRule="auto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Award nominations must be submitted electronically by the appropriate department chair via email to</w:t>
      </w:r>
      <w:r w:rsidRPr="00E30886">
        <w:rPr>
          <w:rStyle w:val="apple-converted-space"/>
          <w:rFonts w:ascii="Calibri" w:hAnsi="Calibri"/>
          <w:color w:val="323232"/>
          <w:sz w:val="22"/>
          <w:szCs w:val="22"/>
        </w:rPr>
        <w:t> </w:t>
      </w:r>
      <w:r w:rsidRPr="00E30886">
        <w:rPr>
          <w:rFonts w:ascii="Calibri" w:hAnsi="Calibri"/>
          <w:color w:val="323232"/>
          <w:sz w:val="22"/>
          <w:szCs w:val="22"/>
          <w:bdr w:val="none" w:sz="0" w:space="0" w:color="auto" w:frame="1"/>
        </w:rPr>
        <w:t>Lynne Ricard</w:t>
      </w:r>
      <w:r>
        <w:rPr>
          <w:rFonts w:ascii="Calibri" w:hAnsi="Calibri"/>
          <w:color w:val="323232"/>
          <w:sz w:val="22"/>
          <w:szCs w:val="22"/>
          <w:bdr w:val="none" w:sz="0" w:space="0" w:color="auto" w:frame="1"/>
        </w:rPr>
        <w:t xml:space="preserve"> (</w:t>
      </w:r>
      <w:hyperlink r:id="rId5" w:history="1">
        <w:r w:rsidRPr="00E30886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lricard@calpoly.edu</w:t>
        </w:r>
      </w:hyperlink>
      <w:r>
        <w:rPr>
          <w:rFonts w:ascii="Calibri" w:hAnsi="Calibri"/>
          <w:color w:val="323232"/>
          <w:sz w:val="22"/>
          <w:szCs w:val="22"/>
          <w:bdr w:val="none" w:sz="0" w:space="0" w:color="auto" w:frame="1"/>
        </w:rPr>
        <w:t>)</w:t>
      </w:r>
      <w:r w:rsidRPr="00E30886">
        <w:rPr>
          <w:rFonts w:ascii="Calibri" w:hAnsi="Calibri"/>
          <w:color w:val="323232"/>
          <w:sz w:val="22"/>
          <w:szCs w:val="22"/>
        </w:rPr>
        <w:t>. The nomination must include the relevant CLA nomination cover sheet, and the entire nomination packet should be sent as a single file in Word or PDF format. </w:t>
      </w:r>
    </w:p>
    <w:p w14:paraId="04F9FB47" w14:textId="77777777" w:rsidR="00A84D1C" w:rsidRPr="00E30886" w:rsidRDefault="00A84D1C" w:rsidP="00563EDC">
      <w:pPr>
        <w:pStyle w:val="NormalWeb"/>
        <w:spacing w:before="0" w:beforeAutospacing="0" w:after="150" w:afterAutospacing="0" w:line="276" w:lineRule="auto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The electronic nomination file should be named in the following manner: NOMINEELASTNAME_</w:t>
      </w:r>
      <w:proofErr w:type="gramStart"/>
      <w:r w:rsidRPr="00E30886">
        <w:rPr>
          <w:rFonts w:ascii="Calibri" w:hAnsi="Calibri"/>
          <w:color w:val="323232"/>
          <w:sz w:val="22"/>
          <w:szCs w:val="22"/>
        </w:rPr>
        <w:t>AWARDNAME .</w:t>
      </w:r>
      <w:proofErr w:type="gramEnd"/>
      <w:r w:rsidRPr="00E30886">
        <w:rPr>
          <w:rFonts w:ascii="Calibri" w:hAnsi="Calibri"/>
          <w:color w:val="323232"/>
          <w:sz w:val="22"/>
          <w:szCs w:val="22"/>
        </w:rPr>
        <w:t xml:space="preserve"> Materials in the single file should be organized in the following order:</w:t>
      </w:r>
    </w:p>
    <w:p w14:paraId="05298107" w14:textId="77777777" w:rsidR="00A84D1C" w:rsidRPr="00E30886" w:rsidRDefault="00A84D1C" w:rsidP="00563EDC">
      <w:pPr>
        <w:numPr>
          <w:ilvl w:val="0"/>
          <w:numId w:val="7"/>
        </w:numPr>
        <w:spacing w:line="276" w:lineRule="auto"/>
        <w:ind w:left="360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CLA nomination cover sheet</w:t>
      </w:r>
    </w:p>
    <w:p w14:paraId="24479FCB" w14:textId="77777777" w:rsidR="00A84D1C" w:rsidRPr="00E30886" w:rsidRDefault="00A84D1C" w:rsidP="00563EDC">
      <w:pPr>
        <w:numPr>
          <w:ilvl w:val="0"/>
          <w:numId w:val="7"/>
        </w:numPr>
        <w:spacing w:line="276" w:lineRule="auto"/>
        <w:ind w:left="360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Nomination letter</w:t>
      </w:r>
    </w:p>
    <w:p w14:paraId="6AC9F5B3" w14:textId="77777777" w:rsidR="00A84D1C" w:rsidRPr="00E30886" w:rsidRDefault="00A84D1C" w:rsidP="00563EDC">
      <w:pPr>
        <w:numPr>
          <w:ilvl w:val="0"/>
          <w:numId w:val="7"/>
        </w:numPr>
        <w:spacing w:line="276" w:lineRule="auto"/>
        <w:ind w:left="360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Nominee's curriculum vitae/</w:t>
      </w:r>
      <w:proofErr w:type="spellStart"/>
      <w:r w:rsidRPr="00E30886">
        <w:rPr>
          <w:rFonts w:ascii="Calibri" w:hAnsi="Calibri"/>
          <w:color w:val="323232"/>
          <w:sz w:val="22"/>
          <w:szCs w:val="22"/>
        </w:rPr>
        <w:t>resumé</w:t>
      </w:r>
      <w:proofErr w:type="spellEnd"/>
    </w:p>
    <w:p w14:paraId="60E3D4C1" w14:textId="77777777" w:rsidR="00A84D1C" w:rsidRPr="00E30886" w:rsidRDefault="00A84D1C" w:rsidP="00563EDC">
      <w:pPr>
        <w:pStyle w:val="NormalWeb"/>
        <w:spacing w:before="0" w:beforeAutospacing="0" w:after="0" w:afterAutospacing="0" w:line="276" w:lineRule="auto"/>
        <w:ind w:left="360"/>
        <w:rPr>
          <w:rFonts w:ascii="Calibri" w:hAnsi="Calibri"/>
          <w:color w:val="323232"/>
          <w:sz w:val="22"/>
          <w:szCs w:val="22"/>
        </w:rPr>
      </w:pPr>
    </w:p>
    <w:p w14:paraId="1F65CC5A" w14:textId="77777777" w:rsidR="00A84D1C" w:rsidRPr="00E30886" w:rsidRDefault="00A84D1C" w:rsidP="00563EDC">
      <w:pPr>
        <w:pStyle w:val="NormalWeb"/>
        <w:spacing w:before="0" w:beforeAutospacing="0" w:after="0" w:afterAutospacing="0" w:line="276" w:lineRule="auto"/>
        <w:rPr>
          <w:rFonts w:ascii="Calibri" w:hAnsi="Calibri"/>
          <w:color w:val="323232"/>
          <w:sz w:val="22"/>
          <w:szCs w:val="22"/>
        </w:rPr>
      </w:pPr>
      <w:r w:rsidRPr="00E30886">
        <w:rPr>
          <w:rFonts w:ascii="Calibri" w:hAnsi="Calibri"/>
          <w:color w:val="323232"/>
          <w:sz w:val="22"/>
          <w:szCs w:val="22"/>
        </w:rPr>
        <w:t>A faculty or staff member may win each award only once. Questions regarding award criteria and eligibility, as well as the nomination process may be directed to </w:t>
      </w:r>
      <w:r w:rsidRPr="00E30886">
        <w:rPr>
          <w:rFonts w:ascii="Calibri" w:hAnsi="Calibri"/>
          <w:color w:val="323232"/>
          <w:sz w:val="22"/>
          <w:szCs w:val="22"/>
          <w:bdr w:val="none" w:sz="0" w:space="0" w:color="auto" w:frame="1"/>
        </w:rPr>
        <w:t>Doug Epperson</w:t>
      </w:r>
      <w:r w:rsidRPr="00E30886">
        <w:rPr>
          <w:rFonts w:ascii="Calibri" w:hAnsi="Calibri"/>
          <w:color w:val="323232"/>
          <w:sz w:val="22"/>
          <w:szCs w:val="22"/>
        </w:rPr>
        <w:t> </w:t>
      </w:r>
      <w:r>
        <w:rPr>
          <w:rFonts w:ascii="Calibri" w:hAnsi="Calibri"/>
          <w:color w:val="323232"/>
          <w:sz w:val="22"/>
          <w:szCs w:val="22"/>
        </w:rPr>
        <w:t>(</w:t>
      </w:r>
      <w:hyperlink r:id="rId6" w:history="1">
        <w:r w:rsidRPr="00E30886">
          <w:rPr>
            <w:rStyle w:val="Hyperlink"/>
            <w:rFonts w:ascii="Calibri" w:hAnsi="Calibri"/>
            <w:sz w:val="22"/>
            <w:szCs w:val="22"/>
          </w:rPr>
          <w:t>dleppers@calpoly.edu</w:t>
        </w:r>
      </w:hyperlink>
      <w:r>
        <w:rPr>
          <w:rFonts w:ascii="Calibri" w:hAnsi="Calibri"/>
          <w:color w:val="323232"/>
          <w:sz w:val="22"/>
          <w:szCs w:val="22"/>
        </w:rPr>
        <w:t xml:space="preserve">) </w:t>
      </w:r>
      <w:r w:rsidRPr="00E30886">
        <w:rPr>
          <w:rFonts w:ascii="Calibri" w:hAnsi="Calibri"/>
          <w:color w:val="323232"/>
          <w:sz w:val="22"/>
          <w:szCs w:val="22"/>
        </w:rPr>
        <w:t>or 805-756-2706.</w:t>
      </w:r>
    </w:p>
    <w:p w14:paraId="1F5D632D" w14:textId="77777777" w:rsidR="00A84D1C" w:rsidRPr="00FC22DA" w:rsidRDefault="00A84D1C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CB27DF4" w14:textId="77777777" w:rsidR="00210039" w:rsidRPr="001752E6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696D3DB" w14:textId="77777777" w:rsidR="00B9375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Nominee: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</w:t>
      </w:r>
      <w:r w:rsidRPr="00B63AD0">
        <w:rPr>
          <w:rFonts w:ascii="Calibri" w:hAnsi="Calibri"/>
          <w:b/>
          <w:sz w:val="22"/>
          <w:szCs w:val="22"/>
        </w:rPr>
        <w:t>Department:</w:t>
      </w:r>
    </w:p>
    <w:p w14:paraId="234A46B6" w14:textId="77777777" w:rsidR="00B9375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738778E6" w14:textId="77777777" w:rsidR="00B9375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Current Title/Rank:</w:t>
      </w:r>
    </w:p>
    <w:p w14:paraId="2F360605" w14:textId="77777777" w:rsidR="00B9375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691A809" w14:textId="77777777" w:rsidR="00B93750" w:rsidRPr="00B63AD0" w:rsidRDefault="00B93750" w:rsidP="00563EDC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 of first appointment at Cal Poly</w:t>
      </w:r>
      <w:r w:rsidRPr="00B63AD0">
        <w:rPr>
          <w:rFonts w:ascii="Calibri" w:hAnsi="Calibri"/>
          <w:b/>
          <w:sz w:val="22"/>
          <w:szCs w:val="22"/>
        </w:rPr>
        <w:t xml:space="preserve">:                               </w:t>
      </w:r>
    </w:p>
    <w:p w14:paraId="5CE84047" w14:textId="77777777" w:rsidR="00B93750" w:rsidRPr="00B63AD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4F6C9EB" w14:textId="77777777" w:rsidR="00FE1B9D" w:rsidRPr="00B63AD0" w:rsidRDefault="00FE1B9D" w:rsidP="00563EDC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 of first appointment in the CLA at Cal Poly</w:t>
      </w:r>
      <w:r w:rsidRPr="00B63AD0">
        <w:rPr>
          <w:rFonts w:ascii="Calibri" w:hAnsi="Calibri"/>
          <w:b/>
          <w:sz w:val="22"/>
          <w:szCs w:val="22"/>
        </w:rPr>
        <w:t xml:space="preserve">:                               </w:t>
      </w:r>
    </w:p>
    <w:p w14:paraId="1AAD2C51" w14:textId="77777777" w:rsidR="00FE1B9D" w:rsidRDefault="00FE1B9D" w:rsidP="00563EDC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0089E124" w14:textId="77777777" w:rsidR="00B93750" w:rsidRPr="00B63AD0" w:rsidRDefault="00B93750" w:rsidP="00563EDC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Degree(s)</w:t>
      </w:r>
      <w:r>
        <w:rPr>
          <w:rFonts w:ascii="Calibri" w:hAnsi="Calibri"/>
          <w:b/>
          <w:sz w:val="22"/>
          <w:szCs w:val="22"/>
        </w:rPr>
        <w:t>—</w:t>
      </w:r>
      <w:r w:rsidRPr="00B63AD0">
        <w:rPr>
          <w:rFonts w:ascii="Calibri" w:hAnsi="Calibri"/>
          <w:b/>
          <w:sz w:val="22"/>
          <w:szCs w:val="22"/>
        </w:rPr>
        <w:t>include institution(s), discipline(s), and year(s):</w:t>
      </w:r>
    </w:p>
    <w:p w14:paraId="448EE105" w14:textId="77777777" w:rsidR="00210039" w:rsidRPr="00FC22DA" w:rsidRDefault="00210039" w:rsidP="00563EDC">
      <w:pPr>
        <w:spacing w:line="276" w:lineRule="auto"/>
        <w:rPr>
          <w:rFonts w:ascii="Calibri" w:hAnsi="Calibri"/>
          <w:sz w:val="22"/>
          <w:szCs w:val="22"/>
        </w:rPr>
      </w:pPr>
    </w:p>
    <w:p w14:paraId="385B4679" w14:textId="77777777" w:rsidR="00210039" w:rsidRPr="00FC22DA" w:rsidRDefault="00210039" w:rsidP="00563EDC">
      <w:pPr>
        <w:spacing w:line="276" w:lineRule="auto"/>
        <w:rPr>
          <w:rFonts w:ascii="Calibri" w:hAnsi="Calibri"/>
          <w:sz w:val="22"/>
          <w:szCs w:val="22"/>
        </w:rPr>
      </w:pPr>
    </w:p>
    <w:p w14:paraId="20AB641B" w14:textId="77777777" w:rsidR="00B93750" w:rsidRPr="00FC22DA" w:rsidRDefault="00B93750" w:rsidP="00563EDC">
      <w:pPr>
        <w:spacing w:line="276" w:lineRule="auto"/>
        <w:rPr>
          <w:rFonts w:ascii="Calibri" w:hAnsi="Calibri"/>
          <w:sz w:val="22"/>
          <w:szCs w:val="22"/>
        </w:rPr>
      </w:pPr>
      <w:r w:rsidRPr="001C6A52">
        <w:rPr>
          <w:rFonts w:ascii="Calibri" w:hAnsi="Calibri"/>
          <w:sz w:val="22"/>
          <w:szCs w:val="22"/>
        </w:rPr>
        <w:t xml:space="preserve">Nominators are encouraged to review the award descriptions and carefully consider the criteria for each award (see below) when submitting nominations. All nominations will remain confidential. </w:t>
      </w:r>
      <w:r w:rsidRPr="00FC22DA">
        <w:rPr>
          <w:rFonts w:ascii="Calibri" w:hAnsi="Calibri"/>
          <w:sz w:val="22"/>
          <w:szCs w:val="22"/>
        </w:rPr>
        <w:t xml:space="preserve">Feedback will be available upon request. </w:t>
      </w:r>
    </w:p>
    <w:p w14:paraId="6A2C129C" w14:textId="77777777" w:rsidR="00B93750" w:rsidRPr="001C6A52" w:rsidRDefault="00B93750" w:rsidP="00563EDC">
      <w:pPr>
        <w:spacing w:line="276" w:lineRule="auto"/>
        <w:rPr>
          <w:rFonts w:ascii="Calibri" w:hAnsi="Calibri"/>
          <w:sz w:val="22"/>
          <w:szCs w:val="22"/>
        </w:rPr>
      </w:pPr>
    </w:p>
    <w:p w14:paraId="37D2CA5B" w14:textId="77777777" w:rsidR="00B93750" w:rsidRPr="001C6A52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2CA9DD2D" w14:textId="77777777" w:rsidR="00B93750" w:rsidRPr="00B63AD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Nominator:</w:t>
      </w:r>
    </w:p>
    <w:p w14:paraId="0B96D234" w14:textId="77777777" w:rsidR="00B93750" w:rsidRPr="00B63AD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40AD9FA" w14:textId="77777777" w:rsidR="00B93750" w:rsidRPr="00B63AD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Title and Department:</w:t>
      </w:r>
    </w:p>
    <w:p w14:paraId="1F59116E" w14:textId="77777777" w:rsidR="00B93750" w:rsidRPr="00B63AD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6FE78FC" w14:textId="77777777" w:rsidR="00B93750" w:rsidRPr="00B63AD0" w:rsidRDefault="00B93750" w:rsidP="00563EDC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Office Address</w:t>
      </w:r>
      <w:r>
        <w:rPr>
          <w:rFonts w:ascii="Calibri" w:hAnsi="Calibri"/>
          <w:b/>
          <w:sz w:val="22"/>
          <w:szCs w:val="22"/>
        </w:rPr>
        <w:t xml:space="preserve">, Phone #, </w:t>
      </w:r>
      <w:r w:rsidRPr="00B63AD0">
        <w:rPr>
          <w:rFonts w:ascii="Calibri" w:hAnsi="Calibri"/>
          <w:b/>
          <w:sz w:val="22"/>
          <w:szCs w:val="22"/>
        </w:rPr>
        <w:t>&amp; E-mail:</w:t>
      </w:r>
    </w:p>
    <w:p w14:paraId="5B743516" w14:textId="77777777" w:rsidR="00B93750" w:rsidRPr="00B63AD0" w:rsidRDefault="00B93750" w:rsidP="00563EDC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14:paraId="14256928" w14:textId="77777777" w:rsidR="00210039" w:rsidRPr="00A84D1C" w:rsidRDefault="00A84D1C" w:rsidP="00563EDC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 &amp; Date: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  <w:r w:rsidR="00210039" w:rsidRPr="00FC22DA">
        <w:rPr>
          <w:rFonts w:ascii="Calibri" w:hAnsi="Calibri"/>
          <w:sz w:val="22"/>
          <w:szCs w:val="22"/>
          <w:u w:val="single"/>
        </w:rPr>
        <w:tab/>
      </w:r>
    </w:p>
    <w:p w14:paraId="7A3FE70A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t>Chair’s endorsement:</w:t>
      </w:r>
    </w:p>
    <w:p w14:paraId="008F5DBA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70B5C0D" w14:textId="77777777" w:rsidR="00210039" w:rsidRPr="001752E6" w:rsidRDefault="00210039" w:rsidP="00563EDC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1752E6">
        <w:rPr>
          <w:rFonts w:ascii="Calibri" w:hAnsi="Calibri"/>
          <w:b/>
          <w:sz w:val="22"/>
          <w:szCs w:val="22"/>
        </w:rPr>
        <w:t>Signature &amp; Date:</w:t>
      </w:r>
    </w:p>
    <w:p w14:paraId="29D70A09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9A8B9CC" w14:textId="77777777" w:rsidR="00210039" w:rsidRPr="00FC22DA" w:rsidRDefault="00210039" w:rsidP="00563EDC">
      <w:pPr>
        <w:spacing w:line="276" w:lineRule="auto"/>
        <w:rPr>
          <w:rFonts w:ascii="Calibri" w:hAnsi="Calibri"/>
          <w:sz w:val="22"/>
          <w:szCs w:val="22"/>
        </w:rPr>
      </w:pP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</w:p>
    <w:p w14:paraId="18ECA3FC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95BC6AC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60E1A34D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B42B39D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8F1646D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FA693FF" w14:textId="77777777" w:rsidR="00B93750" w:rsidRDefault="00B93750" w:rsidP="00563EDC">
      <w:pPr>
        <w:spacing w:line="276" w:lineRule="auto"/>
        <w:rPr>
          <w:rFonts w:ascii="Calibri" w:hAnsi="Calibri"/>
          <w:b/>
          <w:sz w:val="22"/>
          <w:szCs w:val="22"/>
        </w:rPr>
        <w:sectPr w:rsidR="00B93750" w:rsidSect="00563EDC">
          <w:pgSz w:w="12240" w:h="15840"/>
          <w:pgMar w:top="1138" w:right="1138" w:bottom="1138" w:left="1138" w:header="720" w:footer="720" w:gutter="0"/>
          <w:cols w:space="720"/>
          <w:docGrid w:linePitch="360"/>
        </w:sectPr>
      </w:pPr>
    </w:p>
    <w:p w14:paraId="748874C7" w14:textId="77777777" w:rsidR="00210039" w:rsidRPr="00FC22DA" w:rsidRDefault="00210039" w:rsidP="00563EDC">
      <w:pPr>
        <w:spacing w:line="276" w:lineRule="auto"/>
        <w:rPr>
          <w:rFonts w:ascii="Calibri" w:hAnsi="Calibri"/>
          <w:b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lastRenderedPageBreak/>
        <w:t xml:space="preserve">Attach to this cover sheet the following supporting documents:  </w:t>
      </w:r>
    </w:p>
    <w:p w14:paraId="31F4D9A6" w14:textId="77777777" w:rsidR="00210039" w:rsidRPr="00FC22DA" w:rsidRDefault="00210039" w:rsidP="00563EDC">
      <w:pPr>
        <w:spacing w:line="276" w:lineRule="auto"/>
        <w:rPr>
          <w:rFonts w:ascii="Calibri" w:hAnsi="Calibri"/>
          <w:sz w:val="22"/>
          <w:szCs w:val="22"/>
        </w:rPr>
      </w:pPr>
    </w:p>
    <w:p w14:paraId="194E89C0" w14:textId="77777777" w:rsidR="00210039" w:rsidRPr="00FC22DA" w:rsidRDefault="00210039" w:rsidP="00563EDC">
      <w:pPr>
        <w:numPr>
          <w:ilvl w:val="0"/>
          <w:numId w:val="1"/>
        </w:numPr>
        <w:spacing w:line="276" w:lineRule="auto"/>
        <w:ind w:left="450"/>
        <w:rPr>
          <w:rFonts w:ascii="Calibri" w:hAnsi="Calibri"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t>Nomination Statement</w:t>
      </w:r>
      <w:r w:rsidRPr="00FC22DA">
        <w:rPr>
          <w:rFonts w:ascii="Calibri" w:hAnsi="Calibri"/>
          <w:sz w:val="22"/>
          <w:szCs w:val="22"/>
        </w:rPr>
        <w:t xml:space="preserve"> (limited to 3 pages) </w:t>
      </w:r>
    </w:p>
    <w:p w14:paraId="7507596C" w14:textId="77777777" w:rsidR="00210039" w:rsidRPr="00FC22DA" w:rsidRDefault="00210039" w:rsidP="00563EDC">
      <w:pPr>
        <w:spacing w:line="276" w:lineRule="auto"/>
        <w:ind w:left="450"/>
        <w:rPr>
          <w:rFonts w:ascii="Calibri" w:hAnsi="Calibri"/>
          <w:sz w:val="22"/>
          <w:szCs w:val="22"/>
          <w:lang w:val="en"/>
        </w:rPr>
      </w:pPr>
      <w:r w:rsidRPr="00FC22DA">
        <w:rPr>
          <w:rFonts w:ascii="Calibri" w:hAnsi="Calibri"/>
          <w:sz w:val="22"/>
          <w:szCs w:val="22"/>
          <w:lang w:val="en"/>
        </w:rPr>
        <w:t>Begin with a statement of no more than three pages describing why this person deserves the award. Cite specific exampl</w:t>
      </w:r>
      <w:r w:rsidR="001F791D">
        <w:rPr>
          <w:rFonts w:ascii="Calibri" w:hAnsi="Calibri"/>
          <w:sz w:val="22"/>
          <w:szCs w:val="22"/>
          <w:lang w:val="en"/>
        </w:rPr>
        <w:t xml:space="preserve">es of </w:t>
      </w:r>
      <w:r w:rsidR="00FE1B9D">
        <w:rPr>
          <w:rFonts w:ascii="Calibri" w:hAnsi="Calibri"/>
          <w:sz w:val="22"/>
          <w:szCs w:val="22"/>
          <w:lang w:val="en"/>
        </w:rPr>
        <w:t>innovations that hav</w:t>
      </w:r>
      <w:bookmarkStart w:id="0" w:name="_GoBack"/>
      <w:bookmarkEnd w:id="0"/>
      <w:r w:rsidR="00FE1B9D">
        <w:rPr>
          <w:rFonts w:ascii="Calibri" w:hAnsi="Calibri"/>
          <w:sz w:val="22"/>
          <w:szCs w:val="22"/>
          <w:lang w:val="en"/>
        </w:rPr>
        <w:t xml:space="preserve">e advanced the college while expanding learning and scholarly opportunities for students and faculty.  </w:t>
      </w:r>
    </w:p>
    <w:p w14:paraId="35FE79CC" w14:textId="77777777" w:rsidR="00210039" w:rsidRPr="00FC22DA" w:rsidRDefault="00210039" w:rsidP="00563EDC">
      <w:pPr>
        <w:spacing w:line="276" w:lineRule="auto"/>
        <w:ind w:left="450"/>
        <w:rPr>
          <w:rFonts w:ascii="Calibri" w:hAnsi="Calibri"/>
          <w:sz w:val="22"/>
          <w:szCs w:val="22"/>
        </w:rPr>
      </w:pPr>
    </w:p>
    <w:p w14:paraId="7E9360CC" w14:textId="77777777" w:rsidR="00210039" w:rsidRPr="00FC22DA" w:rsidRDefault="00210039" w:rsidP="00563EDC">
      <w:pPr>
        <w:numPr>
          <w:ilvl w:val="0"/>
          <w:numId w:val="1"/>
        </w:numPr>
        <w:spacing w:line="276" w:lineRule="auto"/>
        <w:ind w:left="450"/>
        <w:rPr>
          <w:rFonts w:ascii="Calibri" w:hAnsi="Calibri"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t>Nominee’s Curriculum Vitae</w:t>
      </w:r>
    </w:p>
    <w:p w14:paraId="76F55C34" w14:textId="77777777" w:rsidR="00210039" w:rsidRPr="00FC22DA" w:rsidRDefault="00210039" w:rsidP="00563EDC">
      <w:pPr>
        <w:spacing w:line="276" w:lineRule="auto"/>
        <w:ind w:left="450"/>
        <w:rPr>
          <w:rFonts w:ascii="Calibri" w:hAnsi="Calibri"/>
          <w:sz w:val="22"/>
          <w:szCs w:val="22"/>
        </w:rPr>
      </w:pPr>
    </w:p>
    <w:p w14:paraId="3DDF3EE3" w14:textId="77777777" w:rsidR="00F15A07" w:rsidRDefault="00F15A07" w:rsidP="00563EDC">
      <w:pPr>
        <w:numPr>
          <w:ilvl w:val="0"/>
          <w:numId w:val="6"/>
        </w:numPr>
        <w:spacing w:line="276" w:lineRule="auto"/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Additional Evidence</w:t>
      </w:r>
      <w:r>
        <w:rPr>
          <w:rFonts w:ascii="Calibri" w:hAnsi="Calibri"/>
          <w:sz w:val="22"/>
          <w:szCs w:val="22"/>
        </w:rPr>
        <w:t xml:space="preserve"> </w:t>
      </w:r>
      <w:r w:rsidRPr="00963ADD">
        <w:rPr>
          <w:rFonts w:ascii="Calibri" w:hAnsi="Calibri"/>
          <w:b/>
          <w:sz w:val="22"/>
          <w:szCs w:val="22"/>
        </w:rPr>
        <w:t>(</w:t>
      </w:r>
      <w:r w:rsidRPr="00963ADD">
        <w:rPr>
          <w:rFonts w:ascii="Calibri" w:hAnsi="Calibri"/>
          <w:b/>
          <w:sz w:val="22"/>
          <w:szCs w:val="22"/>
          <w:u w:val="single"/>
        </w:rPr>
        <w:t>optional</w:t>
      </w:r>
      <w:r w:rsidRPr="00963ADD">
        <w:rPr>
          <w:rFonts w:ascii="Calibri" w:hAnsi="Calibri"/>
          <w:b/>
          <w:sz w:val="22"/>
          <w:szCs w:val="22"/>
        </w:rPr>
        <w:t>)</w:t>
      </w:r>
    </w:p>
    <w:p w14:paraId="387C5804" w14:textId="77777777" w:rsidR="00F15A07" w:rsidRDefault="00F15A07" w:rsidP="00563EDC">
      <w:pPr>
        <w:spacing w:line="276" w:lineRule="auto"/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note that nominees are not served well in the evaluation process by the submission of a large body of undigested material.</w:t>
      </w:r>
    </w:p>
    <w:p w14:paraId="15496B38" w14:textId="77777777" w:rsidR="005C1671" w:rsidRPr="007F396C" w:rsidRDefault="005C1671" w:rsidP="00563EDC">
      <w:pPr>
        <w:pStyle w:val="NormalWeb"/>
        <w:spacing w:line="276" w:lineRule="auto"/>
        <w:rPr>
          <w:rFonts w:ascii="Calibri" w:hAnsi="Calibri"/>
          <w:b/>
          <w:i/>
          <w:sz w:val="22"/>
        </w:rPr>
      </w:pPr>
      <w:r w:rsidRPr="007F396C">
        <w:rPr>
          <w:rFonts w:ascii="Calibri" w:hAnsi="Calibri"/>
          <w:b/>
          <w:i/>
          <w:sz w:val="22"/>
        </w:rPr>
        <w:t>Dean</w:t>
      </w:r>
      <w:r>
        <w:rPr>
          <w:rFonts w:ascii="Calibri" w:hAnsi="Calibri"/>
          <w:b/>
          <w:i/>
          <w:sz w:val="22"/>
        </w:rPr>
        <w:t xml:space="preserve">’s Innovation </w:t>
      </w:r>
      <w:r w:rsidRPr="007F396C">
        <w:rPr>
          <w:rFonts w:ascii="Calibri" w:hAnsi="Calibri"/>
          <w:b/>
          <w:i/>
          <w:sz w:val="22"/>
        </w:rPr>
        <w:t>Award</w:t>
      </w:r>
      <w:r>
        <w:rPr>
          <w:rFonts w:ascii="Calibri" w:hAnsi="Calibri"/>
          <w:b/>
          <w:i/>
          <w:sz w:val="22"/>
        </w:rPr>
        <w:t xml:space="preserve"> ($500)</w:t>
      </w:r>
    </w:p>
    <w:p w14:paraId="3CA30E0C" w14:textId="77777777" w:rsidR="005C1671" w:rsidRDefault="005C1671" w:rsidP="00563EDC">
      <w:pPr>
        <w:pStyle w:val="NormalWeb"/>
        <w:spacing w:line="276" w:lineRule="auto"/>
        <w:rPr>
          <w:rFonts w:ascii="Calibri" w:hAnsi="Calibri"/>
          <w:sz w:val="22"/>
        </w:rPr>
      </w:pPr>
      <w:r w:rsidRPr="005C1671">
        <w:rPr>
          <w:rFonts w:ascii="Calibri" w:hAnsi="Calibri"/>
          <w:b/>
          <w:sz w:val="22"/>
        </w:rPr>
        <w:t>Purpose</w:t>
      </w:r>
      <w:r>
        <w:rPr>
          <w:rFonts w:ascii="Calibri" w:hAnsi="Calibri"/>
          <w:sz w:val="22"/>
        </w:rPr>
        <w:t>: This award recognizes a CLA faculty member who generates innovative scholarship and/or pedagogies that advance the college in creative and useful ways.  Examples of innovation include creative and productive interdisciplinary collaborations in research/creative activity or teaching, development of new pedagogies in one’s discipline that are portable and scalable to similar disciplines, and creation of novel collaborations with public or private organizations and/or companies that enhance learning and/or scholarly opportunities for students and faculty and advance the college.</w:t>
      </w:r>
    </w:p>
    <w:p w14:paraId="565EBFDE" w14:textId="77777777" w:rsidR="005C1671" w:rsidRDefault="005C1671" w:rsidP="00563EDC">
      <w:pPr>
        <w:pStyle w:val="NormalWeb"/>
        <w:spacing w:line="276" w:lineRule="auto"/>
        <w:rPr>
          <w:rFonts w:ascii="Calibri" w:hAnsi="Calibri"/>
          <w:sz w:val="22"/>
        </w:rPr>
      </w:pPr>
      <w:r w:rsidRPr="005C1671">
        <w:rPr>
          <w:rFonts w:ascii="Calibri" w:hAnsi="Calibri"/>
          <w:b/>
          <w:sz w:val="22"/>
        </w:rPr>
        <w:t>Eligibility</w:t>
      </w:r>
      <w:r>
        <w:rPr>
          <w:rFonts w:ascii="Calibri" w:hAnsi="Calibri"/>
          <w:sz w:val="22"/>
        </w:rPr>
        <w:t xml:space="preserve">: Any CLA faculty member with at least </w:t>
      </w:r>
      <w:r w:rsidR="00EB1ADE">
        <w:rPr>
          <w:rFonts w:ascii="Calibri" w:hAnsi="Calibri"/>
          <w:sz w:val="22"/>
        </w:rPr>
        <w:t>three (</w:t>
      </w:r>
      <w:r>
        <w:rPr>
          <w:rFonts w:ascii="Calibri" w:hAnsi="Calibri"/>
          <w:sz w:val="22"/>
        </w:rPr>
        <w:t>3</w:t>
      </w:r>
      <w:r w:rsidR="00EB1ADE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years of service at Cal Poly.</w:t>
      </w:r>
    </w:p>
    <w:p w14:paraId="0BF39BDE" w14:textId="77777777" w:rsidR="005C1671" w:rsidRDefault="005C1671" w:rsidP="00563EDC">
      <w:pPr>
        <w:pStyle w:val="NormalWeb"/>
        <w:spacing w:line="276" w:lineRule="auto"/>
        <w:rPr>
          <w:rFonts w:ascii="Calibri" w:hAnsi="Calibri"/>
          <w:sz w:val="22"/>
        </w:rPr>
      </w:pPr>
      <w:r w:rsidRPr="005C1671">
        <w:rPr>
          <w:rFonts w:ascii="Calibri" w:hAnsi="Calibri"/>
          <w:b/>
          <w:sz w:val="22"/>
        </w:rPr>
        <w:t>Criteria</w:t>
      </w:r>
      <w:r>
        <w:rPr>
          <w:rFonts w:ascii="Calibri" w:hAnsi="Calibri"/>
          <w:sz w:val="22"/>
        </w:rPr>
        <w:t>:  :  Documented evidence of successful implementation of innovative practices that advance the college in creative and useful ways while expanding learning and/or scholarly opportunities for students and faculty.</w:t>
      </w:r>
    </w:p>
    <w:p w14:paraId="1BAF3C90" w14:textId="77777777" w:rsidR="00546B96" w:rsidRDefault="00546B96" w:rsidP="00563EDC">
      <w:pPr>
        <w:pStyle w:val="NormalWeb"/>
        <w:spacing w:line="276" w:lineRule="auto"/>
        <w:rPr>
          <w:rFonts w:ascii="Calibri" w:hAnsi="Calibri"/>
          <w:sz w:val="22"/>
          <w:szCs w:val="22"/>
        </w:rPr>
      </w:pPr>
    </w:p>
    <w:sectPr w:rsidR="00546B96" w:rsidSect="00563EDC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9673D"/>
    <w:multiLevelType w:val="multilevel"/>
    <w:tmpl w:val="AA4A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967AA"/>
    <w:multiLevelType w:val="multilevel"/>
    <w:tmpl w:val="3B92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66B97"/>
    <w:multiLevelType w:val="multilevel"/>
    <w:tmpl w:val="91E4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35879"/>
    <w:multiLevelType w:val="hybridMultilevel"/>
    <w:tmpl w:val="F4AE6E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D5616D"/>
    <w:multiLevelType w:val="hybridMultilevel"/>
    <w:tmpl w:val="435A24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40"/>
    <w:rsid w:val="000E17F0"/>
    <w:rsid w:val="001F791D"/>
    <w:rsid w:val="00210039"/>
    <w:rsid w:val="00281440"/>
    <w:rsid w:val="004430E6"/>
    <w:rsid w:val="00546B96"/>
    <w:rsid w:val="00563EDC"/>
    <w:rsid w:val="005C1671"/>
    <w:rsid w:val="008867D5"/>
    <w:rsid w:val="00963ADD"/>
    <w:rsid w:val="00A84D1C"/>
    <w:rsid w:val="00B553FA"/>
    <w:rsid w:val="00B93750"/>
    <w:rsid w:val="00BF71D6"/>
    <w:rsid w:val="00CB49A7"/>
    <w:rsid w:val="00DA1227"/>
    <w:rsid w:val="00EB1ADE"/>
    <w:rsid w:val="00F15A07"/>
    <w:rsid w:val="00F65B31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A1A11"/>
  <w15:docId w15:val="{334FB402-2742-48CE-A4B8-F2167CB0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D7"/>
    <w:rPr>
      <w:rFonts w:ascii="Verdana" w:hAnsi="Verdana"/>
    </w:rPr>
  </w:style>
  <w:style w:type="paragraph" w:styleId="Heading4">
    <w:name w:val="heading 4"/>
    <w:basedOn w:val="Normal"/>
    <w:link w:val="Heading4Char"/>
    <w:uiPriority w:val="9"/>
    <w:qFormat/>
    <w:rsid w:val="00A84D1C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9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7EE0"/>
    <w:pPr>
      <w:spacing w:before="100" w:beforeAutospacing="1" w:after="100" w:afterAutospacing="1" w:line="330" w:lineRule="atLeast"/>
    </w:pPr>
    <w:rPr>
      <w:rFonts w:ascii="Arial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99"/>
    <w:qFormat/>
    <w:rsid w:val="00137EE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84D1C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A8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ricard@calpoly.edu" TargetMode="External"/><Relationship Id="rId6" Type="http://schemas.openxmlformats.org/officeDocument/2006/relationships/hyperlink" Target="http://dleppers@calpol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irch\Local%20Settings\Temporary%20Internet%20Files\OLK113\PS%20Award%20Nomination%20Form%202006-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Settings\rbirch\Local Settings\Temporary Internet Files\OLK113\PS Award Nomination Form 2006-2007.dot</Template>
  <TotalTime>0</TotalTime>
  <Pages>3</Pages>
  <Words>492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&amp; SCIENTIFIC AWARD</vt:lpstr>
    </vt:vector>
  </TitlesOfParts>
  <Company>Engineering Computing Support Services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&amp; SCIENTIFIC AWARD</dc:title>
  <dc:creator>!Station0</dc:creator>
  <cp:lastModifiedBy>Microsoft Office User</cp:lastModifiedBy>
  <cp:revision>2</cp:revision>
  <cp:lastPrinted>2014-06-17T16:03:00Z</cp:lastPrinted>
  <dcterms:created xsi:type="dcterms:W3CDTF">2016-05-12T22:31:00Z</dcterms:created>
  <dcterms:modified xsi:type="dcterms:W3CDTF">2016-05-12T22:31:00Z</dcterms:modified>
</cp:coreProperties>
</file>