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C9" w:rsidRDefault="006879C9" w:rsidP="006879C9">
      <w:pPr>
        <w:spacing w:before="100" w:beforeAutospacing="1" w:after="100" w:afterAutospacing="1" w:line="240" w:lineRule="auto"/>
        <w:rPr>
          <w:rFonts w:ascii="Verdana" w:eastAsia="Times New Roman" w:hAnsi="Verdana"/>
          <w:b/>
          <w:bCs/>
          <w:sz w:val="17"/>
          <w:szCs w:val="17"/>
        </w:rPr>
      </w:pPr>
      <w:bookmarkStart w:id="0" w:name="_GoBack"/>
      <w:bookmarkEnd w:id="0"/>
      <w:r>
        <w:rPr>
          <w:rFonts w:ascii="Verdana" w:eastAsia="Times New Roman" w:hAnsi="Verdana"/>
          <w:noProof/>
          <w:sz w:val="17"/>
          <w:szCs w:val="17"/>
        </w:rPr>
        <w:drawing>
          <wp:anchor distT="0" distB="0" distL="114300" distR="114300" simplePos="0" relativeHeight="251659264" behindDoc="1" locked="0" layoutInCell="1" allowOverlap="1" wp14:anchorId="06E52246" wp14:editId="1F607B19">
            <wp:simplePos x="0" y="0"/>
            <wp:positionH relativeFrom="column">
              <wp:posOffset>2228850</wp:posOffset>
            </wp:positionH>
            <wp:positionV relativeFrom="paragraph">
              <wp:posOffset>-161290</wp:posOffset>
            </wp:positionV>
            <wp:extent cx="1409319" cy="7620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319" cy="762000"/>
                    </a:xfrm>
                    <a:prstGeom prst="rect">
                      <a:avLst/>
                    </a:prstGeom>
                  </pic:spPr>
                </pic:pic>
              </a:graphicData>
            </a:graphic>
            <wp14:sizeRelH relativeFrom="page">
              <wp14:pctWidth>0</wp14:pctWidth>
            </wp14:sizeRelH>
            <wp14:sizeRelV relativeFrom="page">
              <wp14:pctHeight>0</wp14:pctHeight>
            </wp14:sizeRelV>
          </wp:anchor>
        </w:drawing>
      </w:r>
    </w:p>
    <w:p w:rsidR="00625114" w:rsidRDefault="00625114" w:rsidP="006879C9">
      <w:pPr>
        <w:spacing w:before="100" w:beforeAutospacing="1" w:after="100" w:afterAutospacing="1" w:line="240" w:lineRule="auto"/>
        <w:contextualSpacing/>
        <w:rPr>
          <w:rFonts w:ascii="Verdana" w:eastAsia="Times New Roman" w:hAnsi="Verdana"/>
          <w:b/>
          <w:bCs/>
          <w:sz w:val="17"/>
          <w:szCs w:val="17"/>
        </w:rPr>
      </w:pPr>
    </w:p>
    <w:p w:rsidR="00625114" w:rsidRDefault="00625114" w:rsidP="006879C9">
      <w:pPr>
        <w:spacing w:before="100" w:beforeAutospacing="1" w:after="100" w:afterAutospacing="1" w:line="240" w:lineRule="auto"/>
        <w:contextualSpacing/>
        <w:rPr>
          <w:rFonts w:ascii="Verdana" w:eastAsia="Times New Roman" w:hAnsi="Verdana"/>
          <w:b/>
          <w:bCs/>
          <w:sz w:val="17"/>
          <w:szCs w:val="17"/>
        </w:rPr>
      </w:pPr>
    </w:p>
    <w:p w:rsidR="00625114" w:rsidRDefault="00625114" w:rsidP="006879C9">
      <w:pPr>
        <w:spacing w:before="100" w:beforeAutospacing="1" w:after="100" w:afterAutospacing="1" w:line="240" w:lineRule="auto"/>
        <w:contextualSpacing/>
        <w:rPr>
          <w:rFonts w:ascii="Verdana" w:eastAsia="Times New Roman" w:hAnsi="Verdana"/>
          <w:b/>
          <w:bCs/>
          <w:sz w:val="17"/>
          <w:szCs w:val="17"/>
        </w:rPr>
      </w:pPr>
    </w:p>
    <w:p w:rsidR="006879C9" w:rsidRPr="004E1AD0" w:rsidRDefault="006879C9" w:rsidP="006879C9">
      <w:pPr>
        <w:spacing w:before="100" w:beforeAutospacing="1" w:after="100" w:afterAutospacing="1" w:line="240" w:lineRule="auto"/>
        <w:contextualSpacing/>
        <w:rPr>
          <w:rFonts w:ascii="Verdana" w:eastAsia="Times New Roman" w:hAnsi="Verdana"/>
          <w:b/>
          <w:bCs/>
          <w:sz w:val="20"/>
          <w:szCs w:val="17"/>
          <w:u w:val="single"/>
        </w:rPr>
      </w:pPr>
      <w:r w:rsidRPr="004E1AD0">
        <w:rPr>
          <w:rFonts w:ascii="Verdana" w:eastAsia="Times New Roman" w:hAnsi="Verdana"/>
          <w:b/>
          <w:bCs/>
          <w:sz w:val="20"/>
          <w:szCs w:val="17"/>
          <w:u w:val="single"/>
        </w:rPr>
        <w:t>WHO WE ARE</w:t>
      </w:r>
    </w:p>
    <w:p w:rsidR="006879C9" w:rsidRPr="007704A9" w:rsidRDefault="006879C9" w:rsidP="006879C9">
      <w:pPr>
        <w:spacing w:before="100" w:beforeAutospacing="1" w:after="100" w:afterAutospacing="1" w:line="240" w:lineRule="auto"/>
        <w:contextualSpacing/>
        <w:rPr>
          <w:rFonts w:ascii="Verdana" w:eastAsia="Times New Roman" w:hAnsi="Verdana"/>
          <w:sz w:val="17"/>
          <w:szCs w:val="17"/>
        </w:rPr>
      </w:pPr>
      <w:r>
        <w:rPr>
          <w:rFonts w:ascii="Verdana" w:eastAsia="Times New Roman" w:hAnsi="Verdana"/>
          <w:sz w:val="17"/>
          <w:szCs w:val="17"/>
        </w:rPr>
        <w:t>Based out of Modesto</w:t>
      </w:r>
      <w:r w:rsidR="0067297E">
        <w:rPr>
          <w:rFonts w:ascii="Verdana" w:eastAsia="Times New Roman" w:hAnsi="Verdana"/>
          <w:sz w:val="17"/>
          <w:szCs w:val="17"/>
        </w:rPr>
        <w:t>,</w:t>
      </w:r>
      <w:r w:rsidR="00030B80">
        <w:rPr>
          <w:rFonts w:ascii="Verdana" w:eastAsia="Times New Roman" w:hAnsi="Verdana"/>
          <w:sz w:val="17"/>
          <w:szCs w:val="17"/>
        </w:rPr>
        <w:t xml:space="preserve"> </w:t>
      </w:r>
      <w:r w:rsidRPr="007704A9">
        <w:rPr>
          <w:rFonts w:ascii="Verdana" w:eastAsia="Times New Roman" w:hAnsi="Verdana"/>
          <w:sz w:val="17"/>
          <w:szCs w:val="17"/>
        </w:rPr>
        <w:t>California, G3 Ente</w:t>
      </w:r>
      <w:r w:rsidR="001D4449">
        <w:rPr>
          <w:rFonts w:ascii="Verdana" w:eastAsia="Times New Roman" w:hAnsi="Verdana"/>
          <w:sz w:val="17"/>
          <w:szCs w:val="17"/>
        </w:rPr>
        <w:t>rprises was founded by the 3</w:t>
      </w:r>
      <w:r w:rsidR="001D4449" w:rsidRPr="001D4449">
        <w:rPr>
          <w:rFonts w:ascii="Verdana" w:eastAsia="Times New Roman" w:hAnsi="Verdana"/>
          <w:sz w:val="17"/>
          <w:szCs w:val="17"/>
          <w:vertAlign w:val="superscript"/>
        </w:rPr>
        <w:t>rd</w:t>
      </w:r>
      <w:r w:rsidR="001D4449">
        <w:rPr>
          <w:rFonts w:ascii="Verdana" w:eastAsia="Times New Roman" w:hAnsi="Verdana"/>
          <w:sz w:val="17"/>
          <w:szCs w:val="17"/>
        </w:rPr>
        <w:t xml:space="preserve"> G</w:t>
      </w:r>
      <w:r w:rsidRPr="007704A9">
        <w:rPr>
          <w:rFonts w:ascii="Verdana" w:eastAsia="Times New Roman" w:hAnsi="Verdana"/>
          <w:sz w:val="17"/>
          <w:szCs w:val="17"/>
        </w:rPr>
        <w:t>eneration of the Gallo Family with the vision of expanding services and increasing productivity to better serve the wine and spirits industry. With more than four decades of experience, we deliver results while building partnerships w</w:t>
      </w:r>
      <w:r>
        <w:rPr>
          <w:rFonts w:ascii="Verdana" w:eastAsia="Times New Roman" w:hAnsi="Verdana"/>
          <w:sz w:val="17"/>
          <w:szCs w:val="17"/>
        </w:rPr>
        <w:t>ith our customers and suppliers throughout all of California.</w:t>
      </w:r>
    </w:p>
    <w:p w:rsidR="00BB6850" w:rsidRDefault="00BB6850" w:rsidP="006879C9">
      <w:pPr>
        <w:spacing w:before="100" w:beforeAutospacing="1" w:after="100" w:afterAutospacing="1" w:line="240" w:lineRule="auto"/>
        <w:contextualSpacing/>
        <w:rPr>
          <w:rFonts w:ascii="Verdana" w:eastAsia="Times New Roman" w:hAnsi="Verdana"/>
          <w:b/>
          <w:bCs/>
          <w:sz w:val="17"/>
          <w:szCs w:val="17"/>
        </w:rPr>
      </w:pPr>
      <w:r>
        <w:rPr>
          <w:rFonts w:ascii="Verdana" w:eastAsia="Times New Roman" w:hAnsi="Verdana"/>
          <w:b/>
          <w:bCs/>
          <w:noProof/>
          <w:sz w:val="17"/>
          <w:szCs w:val="17"/>
        </w:rPr>
        <w:drawing>
          <wp:anchor distT="0" distB="0" distL="114300" distR="114300" simplePos="0" relativeHeight="251660288" behindDoc="1" locked="0" layoutInCell="1" allowOverlap="1" wp14:anchorId="48AFFB8B" wp14:editId="2251DC23">
            <wp:simplePos x="0" y="0"/>
            <wp:positionH relativeFrom="column">
              <wp:posOffset>4810125</wp:posOffset>
            </wp:positionH>
            <wp:positionV relativeFrom="paragraph">
              <wp:posOffset>3810</wp:posOffset>
            </wp:positionV>
            <wp:extent cx="1968500" cy="1428750"/>
            <wp:effectExtent l="0" t="0" r="0" b="0"/>
            <wp:wrapNone/>
            <wp:docPr id="1" name="Picture 1" descr="\\Modfps006\Home10\pfrazier\Documents\My Pictures\_MG_9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fps006\Home10\pfrazier\Documents\My Pictures\_MG_96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114" w:rsidRPr="00BB6850" w:rsidRDefault="00625114" w:rsidP="006879C9">
      <w:pPr>
        <w:spacing w:before="100" w:beforeAutospacing="1" w:after="100" w:afterAutospacing="1" w:line="240" w:lineRule="auto"/>
        <w:contextualSpacing/>
        <w:rPr>
          <w:rFonts w:ascii="Verdana" w:eastAsia="Times New Roman" w:hAnsi="Verdana"/>
          <w:sz w:val="17"/>
          <w:szCs w:val="17"/>
        </w:rPr>
      </w:pPr>
    </w:p>
    <w:p w:rsidR="006879C9" w:rsidRPr="004E1AD0" w:rsidRDefault="00BF4C3E" w:rsidP="006879C9">
      <w:pPr>
        <w:spacing w:before="100" w:beforeAutospacing="1" w:after="100" w:afterAutospacing="1" w:line="240" w:lineRule="auto"/>
        <w:contextualSpacing/>
        <w:rPr>
          <w:rFonts w:ascii="Verdana" w:eastAsia="Times New Roman" w:hAnsi="Verdana"/>
          <w:sz w:val="18"/>
          <w:szCs w:val="17"/>
          <w:u w:val="single"/>
        </w:rPr>
      </w:pPr>
      <w:r w:rsidRPr="004E1AD0">
        <w:rPr>
          <w:rFonts w:ascii="Verdana" w:eastAsia="Times New Roman" w:hAnsi="Verdana"/>
          <w:b/>
          <w:bCs/>
          <w:iCs/>
          <w:sz w:val="20"/>
          <w:szCs w:val="17"/>
          <w:u w:val="single"/>
        </w:rPr>
        <w:t>PAID</w:t>
      </w:r>
      <w:r w:rsidR="006879C9" w:rsidRPr="004E1AD0">
        <w:rPr>
          <w:rFonts w:ascii="Verdana" w:eastAsia="Times New Roman" w:hAnsi="Verdana"/>
          <w:b/>
          <w:bCs/>
          <w:iCs/>
          <w:sz w:val="20"/>
          <w:szCs w:val="17"/>
          <w:u w:val="single"/>
        </w:rPr>
        <w:t xml:space="preserve"> INTERNSHIP OR SEASONAL WORK BEGINNING LATE JULY </w:t>
      </w:r>
    </w:p>
    <w:p w:rsidR="00625114" w:rsidRDefault="006879C9" w:rsidP="006879C9">
      <w:pPr>
        <w:spacing w:before="100" w:beforeAutospacing="1" w:after="100" w:afterAutospacing="1" w:line="240" w:lineRule="auto"/>
        <w:contextualSpacing/>
        <w:rPr>
          <w:rFonts w:ascii="Verdana" w:eastAsia="Times New Roman" w:hAnsi="Verdana"/>
          <w:sz w:val="17"/>
          <w:szCs w:val="17"/>
        </w:rPr>
      </w:pPr>
      <w:r w:rsidRPr="00016140">
        <w:rPr>
          <w:rFonts w:ascii="Verdana" w:eastAsia="Times New Roman" w:hAnsi="Verdana"/>
          <w:sz w:val="17"/>
          <w:szCs w:val="17"/>
        </w:rPr>
        <w:t xml:space="preserve">As a </w:t>
      </w:r>
      <w:r>
        <w:rPr>
          <w:rFonts w:ascii="Verdana" w:eastAsia="Times New Roman" w:hAnsi="Verdana"/>
          <w:sz w:val="17"/>
          <w:szCs w:val="17"/>
        </w:rPr>
        <w:t>G3 Enterprises</w:t>
      </w:r>
      <w:r w:rsidRPr="00016140">
        <w:rPr>
          <w:rFonts w:ascii="Verdana" w:eastAsia="Times New Roman" w:hAnsi="Verdana"/>
          <w:sz w:val="17"/>
          <w:szCs w:val="17"/>
        </w:rPr>
        <w:t xml:space="preserve"> Intern </w:t>
      </w:r>
      <w:r>
        <w:rPr>
          <w:rFonts w:ascii="Verdana" w:eastAsia="Times New Roman" w:hAnsi="Verdana"/>
          <w:sz w:val="17"/>
          <w:szCs w:val="17"/>
        </w:rPr>
        <w:t xml:space="preserve">or Seasonal Hire </w:t>
      </w:r>
      <w:r w:rsidRPr="00016140">
        <w:rPr>
          <w:rFonts w:ascii="Verdana" w:eastAsia="Times New Roman" w:hAnsi="Verdana"/>
          <w:sz w:val="17"/>
          <w:szCs w:val="17"/>
        </w:rPr>
        <w:t xml:space="preserve">you will report directly to the Manager </w:t>
      </w:r>
      <w:r>
        <w:rPr>
          <w:rFonts w:ascii="Verdana" w:eastAsia="Times New Roman" w:hAnsi="Verdana"/>
          <w:sz w:val="17"/>
          <w:szCs w:val="17"/>
        </w:rPr>
        <w:t xml:space="preserve">of                                            </w:t>
      </w:r>
      <w:r w:rsidRPr="00016140">
        <w:rPr>
          <w:rFonts w:ascii="Verdana" w:eastAsia="Times New Roman" w:hAnsi="Verdana"/>
          <w:sz w:val="17"/>
          <w:szCs w:val="17"/>
        </w:rPr>
        <w:t>Agricultural</w:t>
      </w:r>
      <w:r>
        <w:rPr>
          <w:rFonts w:ascii="Verdana" w:eastAsia="Times New Roman" w:hAnsi="Verdana"/>
          <w:sz w:val="17"/>
          <w:szCs w:val="17"/>
        </w:rPr>
        <w:t xml:space="preserve"> Transportation</w:t>
      </w:r>
      <w:r w:rsidRPr="00016140">
        <w:rPr>
          <w:rFonts w:ascii="Verdana" w:eastAsia="Times New Roman" w:hAnsi="Verdana"/>
          <w:sz w:val="17"/>
          <w:szCs w:val="17"/>
        </w:rPr>
        <w:t xml:space="preserve">. You will assist the Agricultural </w:t>
      </w:r>
      <w:r>
        <w:rPr>
          <w:rFonts w:ascii="Verdana" w:eastAsia="Times New Roman" w:hAnsi="Verdana"/>
          <w:sz w:val="17"/>
          <w:szCs w:val="17"/>
        </w:rPr>
        <w:t xml:space="preserve">Transportation                                            </w:t>
      </w:r>
      <w:r w:rsidRPr="00016140">
        <w:rPr>
          <w:rFonts w:ascii="Verdana" w:eastAsia="Times New Roman" w:hAnsi="Verdana"/>
          <w:sz w:val="17"/>
          <w:szCs w:val="17"/>
        </w:rPr>
        <w:t xml:space="preserve"> team in executing on the group’s mission, including, but no</w:t>
      </w:r>
      <w:r>
        <w:rPr>
          <w:rFonts w:ascii="Verdana" w:eastAsia="Times New Roman" w:hAnsi="Verdana"/>
          <w:sz w:val="17"/>
          <w:szCs w:val="17"/>
        </w:rPr>
        <w:t>t limited to:                                                   service integrity</w:t>
      </w:r>
      <w:r w:rsidRPr="00016140">
        <w:rPr>
          <w:rFonts w:ascii="Verdana" w:eastAsia="Times New Roman" w:hAnsi="Verdana"/>
          <w:sz w:val="17"/>
          <w:szCs w:val="17"/>
        </w:rPr>
        <w:t xml:space="preserve">, </w:t>
      </w:r>
      <w:r>
        <w:rPr>
          <w:rFonts w:ascii="Verdana" w:eastAsia="Times New Roman" w:hAnsi="Verdana"/>
          <w:sz w:val="17"/>
          <w:szCs w:val="17"/>
        </w:rPr>
        <w:t>outstanding customer</w:t>
      </w:r>
      <w:r w:rsidRPr="00016140">
        <w:rPr>
          <w:rFonts w:ascii="Verdana" w:eastAsia="Times New Roman" w:hAnsi="Verdana"/>
          <w:sz w:val="17"/>
          <w:szCs w:val="17"/>
        </w:rPr>
        <w:t xml:space="preserve"> interactions, </w:t>
      </w:r>
      <w:r>
        <w:rPr>
          <w:rFonts w:ascii="Verdana" w:eastAsia="Times New Roman" w:hAnsi="Verdana"/>
          <w:sz w:val="17"/>
          <w:szCs w:val="17"/>
        </w:rPr>
        <w:t>billing systems input and</w:t>
      </w:r>
      <w:r w:rsidRPr="00016140">
        <w:rPr>
          <w:rFonts w:ascii="Verdana" w:eastAsia="Times New Roman" w:hAnsi="Verdana"/>
          <w:sz w:val="17"/>
          <w:szCs w:val="17"/>
        </w:rPr>
        <w:t xml:space="preserve"> analysis</w:t>
      </w:r>
      <w:r>
        <w:rPr>
          <w:rFonts w:ascii="Verdana" w:eastAsia="Times New Roman" w:hAnsi="Verdana"/>
          <w:sz w:val="17"/>
          <w:szCs w:val="17"/>
        </w:rPr>
        <w:t>,</w:t>
      </w:r>
    </w:p>
    <w:p w:rsidR="006879C9" w:rsidRPr="00016140" w:rsidRDefault="006879C9" w:rsidP="006879C9">
      <w:pPr>
        <w:spacing w:before="100" w:beforeAutospacing="1" w:after="100" w:afterAutospacing="1" w:line="240" w:lineRule="auto"/>
        <w:contextualSpacing/>
        <w:rPr>
          <w:rFonts w:ascii="Verdana" w:eastAsia="Times New Roman" w:hAnsi="Verdana"/>
          <w:sz w:val="17"/>
          <w:szCs w:val="17"/>
        </w:rPr>
      </w:pPr>
      <w:r w:rsidRPr="00016140">
        <w:rPr>
          <w:rFonts w:ascii="Verdana" w:eastAsia="Times New Roman" w:hAnsi="Verdana"/>
          <w:sz w:val="17"/>
          <w:szCs w:val="17"/>
        </w:rPr>
        <w:t xml:space="preserve">and </w:t>
      </w:r>
      <w:r>
        <w:rPr>
          <w:rFonts w:ascii="Verdana" w:eastAsia="Times New Roman" w:hAnsi="Verdana"/>
          <w:sz w:val="17"/>
          <w:szCs w:val="17"/>
        </w:rPr>
        <w:t>special projects</w:t>
      </w:r>
      <w:r w:rsidRPr="00016140">
        <w:rPr>
          <w:rFonts w:ascii="Verdana" w:eastAsia="Times New Roman" w:hAnsi="Verdana"/>
          <w:sz w:val="17"/>
          <w:szCs w:val="17"/>
        </w:rPr>
        <w:t>.</w:t>
      </w:r>
    </w:p>
    <w:p w:rsidR="00625114" w:rsidRDefault="00625114" w:rsidP="006879C9">
      <w:pPr>
        <w:spacing w:before="100" w:beforeAutospacing="1" w:after="100" w:afterAutospacing="1" w:line="240" w:lineRule="auto"/>
        <w:contextualSpacing/>
        <w:rPr>
          <w:rFonts w:ascii="Verdana" w:eastAsia="Times New Roman" w:hAnsi="Verdana"/>
          <w:b/>
          <w:sz w:val="17"/>
          <w:szCs w:val="17"/>
        </w:rPr>
      </w:pPr>
    </w:p>
    <w:p w:rsidR="004E1AD0" w:rsidRPr="004E1AD0" w:rsidRDefault="00BB6850" w:rsidP="006879C9">
      <w:pPr>
        <w:spacing w:before="100" w:beforeAutospacing="1" w:after="100" w:afterAutospacing="1" w:line="240" w:lineRule="auto"/>
        <w:contextualSpacing/>
        <w:rPr>
          <w:rFonts w:ascii="Verdana" w:eastAsia="Times New Roman" w:hAnsi="Verdana"/>
          <w:b/>
          <w:sz w:val="20"/>
          <w:szCs w:val="17"/>
          <w:u w:val="single"/>
        </w:rPr>
      </w:pPr>
      <w:r w:rsidRPr="004E1AD0">
        <w:rPr>
          <w:rFonts w:ascii="Verdana" w:eastAsia="Times New Roman" w:hAnsi="Verdana"/>
          <w:b/>
          <w:sz w:val="20"/>
          <w:szCs w:val="17"/>
          <w:u w:val="single"/>
        </w:rPr>
        <w:t xml:space="preserve">QUALIFICATIONS &amp; </w:t>
      </w:r>
      <w:r w:rsidR="006879C9" w:rsidRPr="004E1AD0">
        <w:rPr>
          <w:rFonts w:ascii="Verdana" w:eastAsia="Times New Roman" w:hAnsi="Verdana"/>
          <w:b/>
          <w:sz w:val="20"/>
          <w:szCs w:val="17"/>
          <w:u w:val="single"/>
        </w:rPr>
        <w:t>RESPONSIBILITIES:</w:t>
      </w:r>
    </w:p>
    <w:p w:rsidR="004E1AD0" w:rsidRDefault="004E1AD0" w:rsidP="006879C9">
      <w:pPr>
        <w:numPr>
          <w:ilvl w:val="0"/>
          <w:numId w:val="1"/>
        </w:numPr>
        <w:spacing w:before="100" w:beforeAutospacing="1" w:after="100" w:afterAutospacing="1" w:line="240" w:lineRule="auto"/>
        <w:contextualSpacing/>
        <w:rPr>
          <w:rFonts w:ascii="Verdana" w:eastAsia="Times New Roman" w:hAnsi="Verdana"/>
          <w:sz w:val="17"/>
          <w:szCs w:val="17"/>
        </w:rPr>
      </w:pPr>
      <w:r>
        <w:rPr>
          <w:noProof/>
        </w:rPr>
        <w:drawing>
          <wp:anchor distT="0" distB="0" distL="114300" distR="114300" simplePos="0" relativeHeight="251662336" behindDoc="1" locked="0" layoutInCell="1" allowOverlap="1" wp14:anchorId="6C1834AC" wp14:editId="77A9A3B7">
            <wp:simplePos x="0" y="0"/>
            <wp:positionH relativeFrom="column">
              <wp:posOffset>-606145</wp:posOffset>
            </wp:positionH>
            <wp:positionV relativeFrom="paragraph">
              <wp:posOffset>65405</wp:posOffset>
            </wp:positionV>
            <wp:extent cx="1333500" cy="14706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0" cy="1470660"/>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Times New Roman" w:hAnsi="Verdana"/>
          <w:sz w:val="17"/>
          <w:szCs w:val="17"/>
        </w:rPr>
        <w:t>Must be able to take Fall Quarter off (Harvest is July - November)</w:t>
      </w:r>
    </w:p>
    <w:p w:rsidR="00625114" w:rsidRDefault="00625114" w:rsidP="006879C9">
      <w:pPr>
        <w:numPr>
          <w:ilvl w:val="0"/>
          <w:numId w:val="1"/>
        </w:numPr>
        <w:spacing w:before="100" w:beforeAutospacing="1" w:after="100" w:afterAutospacing="1" w:line="240" w:lineRule="auto"/>
        <w:contextualSpacing/>
        <w:rPr>
          <w:rFonts w:ascii="Verdana" w:eastAsia="Times New Roman" w:hAnsi="Verdana"/>
          <w:sz w:val="17"/>
          <w:szCs w:val="17"/>
        </w:rPr>
      </w:pPr>
      <w:r>
        <w:rPr>
          <w:rFonts w:ascii="Verdana" w:eastAsia="Times New Roman" w:hAnsi="Verdana"/>
          <w:sz w:val="17"/>
          <w:szCs w:val="17"/>
        </w:rPr>
        <w:t>Ability to work 6 days a week, 12 hour days</w:t>
      </w:r>
    </w:p>
    <w:p w:rsidR="006879C9" w:rsidRPr="001A68BD" w:rsidRDefault="006879C9" w:rsidP="006879C9">
      <w:pPr>
        <w:numPr>
          <w:ilvl w:val="0"/>
          <w:numId w:val="1"/>
        </w:numPr>
        <w:spacing w:before="100" w:beforeAutospacing="1" w:after="100" w:afterAutospacing="1" w:line="240" w:lineRule="auto"/>
        <w:contextualSpacing/>
        <w:rPr>
          <w:rFonts w:ascii="Verdana" w:eastAsia="Times New Roman" w:hAnsi="Verdana"/>
          <w:sz w:val="17"/>
          <w:szCs w:val="17"/>
        </w:rPr>
      </w:pPr>
      <w:r>
        <w:rPr>
          <w:rFonts w:ascii="Verdana" w:eastAsia="Times New Roman" w:hAnsi="Verdana"/>
          <w:sz w:val="17"/>
          <w:szCs w:val="17"/>
        </w:rPr>
        <w:t>Coordinating delivery times and grape varieties with Winery Grower Relations</w:t>
      </w:r>
    </w:p>
    <w:p w:rsidR="006879C9" w:rsidRPr="00016140" w:rsidRDefault="00BB6850" w:rsidP="006879C9">
      <w:pPr>
        <w:numPr>
          <w:ilvl w:val="0"/>
          <w:numId w:val="1"/>
        </w:numPr>
        <w:spacing w:before="100" w:beforeAutospacing="1" w:after="100" w:afterAutospacing="1" w:line="240" w:lineRule="auto"/>
        <w:contextualSpacing/>
        <w:rPr>
          <w:rFonts w:ascii="Verdana" w:eastAsia="Times New Roman" w:hAnsi="Verdana"/>
          <w:sz w:val="17"/>
          <w:szCs w:val="17"/>
        </w:rPr>
      </w:pPr>
      <w:r>
        <w:rPr>
          <w:rFonts w:ascii="Verdana" w:eastAsia="Times New Roman" w:hAnsi="Verdana"/>
          <w:sz w:val="17"/>
          <w:szCs w:val="17"/>
        </w:rPr>
        <w:t>Assisting Dispatching Towers for scheduling grapes &amp; pomace</w:t>
      </w:r>
    </w:p>
    <w:p w:rsidR="006879C9" w:rsidRPr="00016140" w:rsidRDefault="006879C9" w:rsidP="006879C9">
      <w:pPr>
        <w:numPr>
          <w:ilvl w:val="0"/>
          <w:numId w:val="1"/>
        </w:numPr>
        <w:spacing w:before="100" w:beforeAutospacing="1" w:after="100" w:afterAutospacing="1" w:line="240" w:lineRule="auto"/>
        <w:contextualSpacing/>
        <w:rPr>
          <w:rFonts w:ascii="Verdana" w:eastAsia="Times New Roman" w:hAnsi="Verdana"/>
          <w:sz w:val="17"/>
          <w:szCs w:val="17"/>
        </w:rPr>
      </w:pPr>
      <w:r>
        <w:rPr>
          <w:rFonts w:ascii="Verdana" w:eastAsia="Times New Roman" w:hAnsi="Verdana"/>
          <w:sz w:val="17"/>
          <w:szCs w:val="17"/>
        </w:rPr>
        <w:t>Collecting vineyard data</w:t>
      </w:r>
      <w:r w:rsidR="00C70999">
        <w:rPr>
          <w:rFonts w:ascii="Verdana" w:eastAsia="Times New Roman" w:hAnsi="Verdana"/>
          <w:sz w:val="17"/>
          <w:szCs w:val="17"/>
        </w:rPr>
        <w:t xml:space="preserve"> &amp; paperwork</w:t>
      </w:r>
      <w:r>
        <w:rPr>
          <w:rFonts w:ascii="Verdana" w:eastAsia="Times New Roman" w:hAnsi="Verdana"/>
          <w:sz w:val="17"/>
          <w:szCs w:val="17"/>
        </w:rPr>
        <w:t xml:space="preserve"> from contracted growers</w:t>
      </w:r>
    </w:p>
    <w:p w:rsidR="006879C9" w:rsidRPr="005C0BF1" w:rsidRDefault="006879C9" w:rsidP="006879C9">
      <w:pPr>
        <w:numPr>
          <w:ilvl w:val="0"/>
          <w:numId w:val="1"/>
        </w:numPr>
        <w:spacing w:before="100" w:beforeAutospacing="1" w:after="100" w:afterAutospacing="1" w:line="240" w:lineRule="auto"/>
        <w:contextualSpacing/>
        <w:rPr>
          <w:rFonts w:ascii="Verdana" w:eastAsia="Times New Roman" w:hAnsi="Verdana"/>
          <w:sz w:val="17"/>
          <w:szCs w:val="17"/>
        </w:rPr>
      </w:pPr>
      <w:r w:rsidRPr="005C0BF1">
        <w:rPr>
          <w:rFonts w:ascii="Verdana" w:eastAsia="Times New Roman" w:hAnsi="Verdana"/>
          <w:sz w:val="17"/>
          <w:szCs w:val="17"/>
        </w:rPr>
        <w:t>Participating</w:t>
      </w:r>
      <w:r>
        <w:rPr>
          <w:rFonts w:ascii="Verdana" w:eastAsia="Times New Roman" w:hAnsi="Verdana"/>
          <w:sz w:val="17"/>
          <w:szCs w:val="17"/>
        </w:rPr>
        <w:t xml:space="preserve"> in billing systems for transportation of g</w:t>
      </w:r>
      <w:r w:rsidR="001D4449">
        <w:rPr>
          <w:rFonts w:ascii="Verdana" w:eastAsia="Times New Roman" w:hAnsi="Verdana"/>
          <w:sz w:val="17"/>
          <w:szCs w:val="17"/>
        </w:rPr>
        <w:t>rapes and pomace</w:t>
      </w:r>
    </w:p>
    <w:p w:rsidR="006879C9" w:rsidRDefault="00C70999" w:rsidP="006879C9">
      <w:pPr>
        <w:numPr>
          <w:ilvl w:val="0"/>
          <w:numId w:val="1"/>
        </w:numPr>
        <w:spacing w:before="100" w:beforeAutospacing="1" w:after="100" w:afterAutospacing="1" w:line="240" w:lineRule="auto"/>
        <w:contextualSpacing/>
        <w:rPr>
          <w:rFonts w:ascii="Verdana" w:eastAsia="Times New Roman" w:hAnsi="Verdana"/>
          <w:sz w:val="17"/>
          <w:szCs w:val="17"/>
        </w:rPr>
      </w:pPr>
      <w:r>
        <w:rPr>
          <w:rFonts w:ascii="Verdana" w:eastAsia="Times New Roman" w:hAnsi="Verdana"/>
          <w:sz w:val="17"/>
          <w:szCs w:val="17"/>
        </w:rPr>
        <w:t>Responsible for</w:t>
      </w:r>
      <w:r w:rsidR="005F5709">
        <w:rPr>
          <w:rFonts w:ascii="Verdana" w:eastAsia="Times New Roman" w:hAnsi="Verdana"/>
          <w:sz w:val="17"/>
          <w:szCs w:val="17"/>
        </w:rPr>
        <w:t xml:space="preserve"> day-to-day winery processes from Dispatch Center</w:t>
      </w:r>
    </w:p>
    <w:p w:rsidR="006879C9" w:rsidRDefault="00C70999" w:rsidP="006879C9">
      <w:pPr>
        <w:numPr>
          <w:ilvl w:val="0"/>
          <w:numId w:val="1"/>
        </w:numPr>
        <w:spacing w:before="100" w:beforeAutospacing="1" w:after="100" w:afterAutospacing="1" w:line="240" w:lineRule="auto"/>
        <w:contextualSpacing/>
        <w:rPr>
          <w:rFonts w:ascii="Verdana" w:eastAsia="Times New Roman" w:hAnsi="Verdana"/>
          <w:sz w:val="17"/>
          <w:szCs w:val="17"/>
        </w:rPr>
      </w:pPr>
      <w:r>
        <w:rPr>
          <w:rFonts w:ascii="Verdana" w:eastAsia="Times New Roman" w:hAnsi="Verdana"/>
          <w:sz w:val="17"/>
          <w:szCs w:val="17"/>
        </w:rPr>
        <w:t>Maintain a written weekly</w:t>
      </w:r>
      <w:r w:rsidR="00E37E1B">
        <w:rPr>
          <w:rFonts w:ascii="Verdana" w:eastAsia="Times New Roman" w:hAnsi="Verdana"/>
          <w:sz w:val="17"/>
          <w:szCs w:val="17"/>
        </w:rPr>
        <w:t xml:space="preserve"> </w:t>
      </w:r>
      <w:r>
        <w:rPr>
          <w:rFonts w:ascii="Verdana" w:eastAsia="Times New Roman" w:hAnsi="Verdana"/>
          <w:sz w:val="17"/>
          <w:szCs w:val="17"/>
        </w:rPr>
        <w:t>schedule of activities and attend</w:t>
      </w:r>
      <w:r w:rsidR="006879C9">
        <w:rPr>
          <w:rFonts w:ascii="Verdana" w:eastAsia="Times New Roman" w:hAnsi="Verdana"/>
          <w:sz w:val="17"/>
          <w:szCs w:val="17"/>
        </w:rPr>
        <w:t xml:space="preserve"> required meetings</w:t>
      </w:r>
    </w:p>
    <w:p w:rsidR="006879C9" w:rsidRDefault="0067297E" w:rsidP="006879C9">
      <w:pPr>
        <w:numPr>
          <w:ilvl w:val="0"/>
          <w:numId w:val="1"/>
        </w:numPr>
        <w:spacing w:before="100" w:beforeAutospacing="1" w:after="100" w:afterAutospacing="1" w:line="240" w:lineRule="auto"/>
        <w:contextualSpacing/>
        <w:rPr>
          <w:rFonts w:ascii="Verdana" w:eastAsia="Times New Roman" w:hAnsi="Verdana"/>
          <w:sz w:val="17"/>
          <w:szCs w:val="17"/>
        </w:rPr>
      </w:pPr>
      <w:r>
        <w:rPr>
          <w:rFonts w:ascii="Verdana" w:eastAsia="Times New Roman" w:hAnsi="Verdana"/>
          <w:sz w:val="17"/>
          <w:szCs w:val="17"/>
        </w:rPr>
        <w:t>If hired under the Internship P</w:t>
      </w:r>
      <w:r w:rsidR="006879C9">
        <w:rPr>
          <w:rFonts w:ascii="Verdana" w:eastAsia="Times New Roman" w:hAnsi="Verdana"/>
          <w:sz w:val="17"/>
          <w:szCs w:val="17"/>
        </w:rPr>
        <w:t>rogram</w:t>
      </w:r>
      <w:r w:rsidR="006879C9" w:rsidRPr="000F5616">
        <w:rPr>
          <w:rFonts w:ascii="Verdana" w:eastAsia="Times New Roman" w:hAnsi="Verdana"/>
          <w:sz w:val="17"/>
          <w:szCs w:val="17"/>
        </w:rPr>
        <w:t>,</w:t>
      </w:r>
      <w:r w:rsidR="006879C9">
        <w:rPr>
          <w:rFonts w:ascii="Verdana" w:eastAsia="Times New Roman" w:hAnsi="Verdana"/>
          <w:sz w:val="17"/>
          <w:szCs w:val="17"/>
        </w:rPr>
        <w:t xml:space="preserve"> the</w:t>
      </w:r>
      <w:r w:rsidR="006879C9" w:rsidRPr="000F5616">
        <w:rPr>
          <w:rFonts w:ascii="Verdana" w:eastAsia="Times New Roman" w:hAnsi="Verdana"/>
          <w:sz w:val="17"/>
          <w:szCs w:val="17"/>
        </w:rPr>
        <w:t xml:space="preserve"> intern will create a project</w:t>
      </w:r>
      <w:r w:rsidR="00BB6850">
        <w:rPr>
          <w:rFonts w:ascii="Verdana" w:eastAsia="Times New Roman" w:hAnsi="Verdana"/>
          <w:sz w:val="17"/>
          <w:szCs w:val="17"/>
        </w:rPr>
        <w:t>/binder</w:t>
      </w:r>
      <w:r w:rsidR="006879C9" w:rsidRPr="000F5616">
        <w:rPr>
          <w:rFonts w:ascii="Verdana" w:eastAsia="Times New Roman" w:hAnsi="Verdana"/>
          <w:sz w:val="17"/>
          <w:szCs w:val="17"/>
        </w:rPr>
        <w:t xml:space="preserve"> that synthesize</w:t>
      </w:r>
      <w:r w:rsidR="005F5709">
        <w:rPr>
          <w:rFonts w:ascii="Verdana" w:eastAsia="Times New Roman" w:hAnsi="Verdana"/>
          <w:sz w:val="17"/>
          <w:szCs w:val="17"/>
        </w:rPr>
        <w:t>s</w:t>
      </w:r>
      <w:r w:rsidR="006879C9">
        <w:rPr>
          <w:rFonts w:ascii="Verdana" w:eastAsia="Times New Roman" w:hAnsi="Verdana"/>
          <w:sz w:val="17"/>
          <w:szCs w:val="17"/>
        </w:rPr>
        <w:t xml:space="preserve"> their work over the </w:t>
      </w:r>
      <w:r w:rsidR="006879C9" w:rsidRPr="000F5616">
        <w:rPr>
          <w:rFonts w:ascii="Verdana" w:eastAsia="Times New Roman" w:hAnsi="Verdana"/>
          <w:sz w:val="17"/>
          <w:szCs w:val="17"/>
        </w:rPr>
        <w:t>course of harvest</w:t>
      </w:r>
    </w:p>
    <w:p w:rsidR="00625114" w:rsidRDefault="00625114" w:rsidP="006879C9">
      <w:pPr>
        <w:spacing w:before="100" w:beforeAutospacing="1" w:after="100" w:afterAutospacing="1" w:line="240" w:lineRule="auto"/>
        <w:contextualSpacing/>
        <w:rPr>
          <w:rFonts w:ascii="Verdana" w:eastAsia="Times New Roman" w:hAnsi="Verdana"/>
          <w:b/>
          <w:sz w:val="17"/>
          <w:szCs w:val="17"/>
        </w:rPr>
      </w:pPr>
    </w:p>
    <w:p w:rsidR="00BB6850" w:rsidRDefault="00BB6850" w:rsidP="006879C9">
      <w:pPr>
        <w:spacing w:before="100" w:beforeAutospacing="1" w:after="100" w:afterAutospacing="1" w:line="240" w:lineRule="auto"/>
        <w:contextualSpacing/>
        <w:rPr>
          <w:rFonts w:ascii="Verdana" w:eastAsia="Times New Roman" w:hAnsi="Verdana"/>
          <w:b/>
          <w:sz w:val="17"/>
          <w:szCs w:val="17"/>
        </w:rPr>
      </w:pPr>
    </w:p>
    <w:p w:rsidR="00E37E1B" w:rsidRPr="004E1AD0" w:rsidRDefault="006879C9" w:rsidP="00BF4C3E">
      <w:pPr>
        <w:spacing w:before="100" w:beforeAutospacing="1" w:after="100" w:afterAutospacing="1" w:line="240" w:lineRule="auto"/>
        <w:contextualSpacing/>
        <w:rPr>
          <w:rFonts w:ascii="Verdana" w:eastAsia="Times New Roman" w:hAnsi="Verdana"/>
          <w:b/>
          <w:sz w:val="20"/>
          <w:szCs w:val="17"/>
          <w:u w:val="single"/>
        </w:rPr>
      </w:pPr>
      <w:r w:rsidRPr="004E1AD0">
        <w:rPr>
          <w:rFonts w:ascii="Verdana" w:eastAsia="Times New Roman" w:hAnsi="Verdana"/>
          <w:b/>
          <w:sz w:val="20"/>
          <w:szCs w:val="17"/>
          <w:u w:val="single"/>
        </w:rPr>
        <w:t>CU</w:t>
      </w:r>
      <w:r w:rsidR="00E37E1B" w:rsidRPr="004E1AD0">
        <w:rPr>
          <w:rFonts w:ascii="Verdana" w:eastAsia="Times New Roman" w:hAnsi="Verdana"/>
          <w:b/>
          <w:sz w:val="20"/>
          <w:szCs w:val="17"/>
          <w:u w:val="single"/>
        </w:rPr>
        <w:t>RRENT OPPORTUNITIES FOR HARVEST</w:t>
      </w:r>
    </w:p>
    <w:p w:rsidR="00BF4C3E" w:rsidRDefault="006879C9" w:rsidP="00BF4C3E">
      <w:pPr>
        <w:pStyle w:val="ListParagraph"/>
        <w:numPr>
          <w:ilvl w:val="0"/>
          <w:numId w:val="3"/>
        </w:numPr>
        <w:spacing w:before="100" w:beforeAutospacing="1" w:after="100" w:afterAutospacing="1" w:line="240" w:lineRule="auto"/>
        <w:rPr>
          <w:rFonts w:ascii="Verdana" w:eastAsia="Times New Roman" w:hAnsi="Verdana"/>
          <w:sz w:val="17"/>
          <w:szCs w:val="17"/>
        </w:rPr>
      </w:pPr>
      <w:r w:rsidRPr="00BF4C3E">
        <w:rPr>
          <w:rFonts w:ascii="Verdana" w:eastAsia="Times New Roman" w:hAnsi="Verdana"/>
          <w:sz w:val="17"/>
          <w:szCs w:val="17"/>
          <w:u w:val="single"/>
        </w:rPr>
        <w:t>Field Dispatcher</w:t>
      </w:r>
      <w:r w:rsidRPr="00BF4C3E">
        <w:rPr>
          <w:rFonts w:ascii="Verdana" w:eastAsia="Times New Roman" w:hAnsi="Verdana"/>
          <w:sz w:val="17"/>
          <w:szCs w:val="17"/>
        </w:rPr>
        <w:t xml:space="preserve">.  You will be required to communicate with growers, </w:t>
      </w:r>
      <w:r w:rsidR="0067297E">
        <w:rPr>
          <w:rFonts w:ascii="Verdana" w:eastAsia="Times New Roman" w:hAnsi="Verdana"/>
          <w:sz w:val="17"/>
          <w:szCs w:val="17"/>
        </w:rPr>
        <w:t xml:space="preserve">truck </w:t>
      </w:r>
      <w:r w:rsidRPr="00BF4C3E">
        <w:rPr>
          <w:rFonts w:ascii="Verdana" w:eastAsia="Times New Roman" w:hAnsi="Verdana"/>
          <w:sz w:val="17"/>
          <w:szCs w:val="17"/>
        </w:rPr>
        <w:t xml:space="preserve">drivers, and </w:t>
      </w:r>
      <w:r w:rsidR="00B82DA1" w:rsidRPr="00BF4C3E">
        <w:rPr>
          <w:rFonts w:ascii="Verdana" w:eastAsia="Times New Roman" w:hAnsi="Verdana"/>
          <w:sz w:val="17"/>
          <w:szCs w:val="17"/>
        </w:rPr>
        <w:t>w</w:t>
      </w:r>
      <w:r w:rsidRPr="00BF4C3E">
        <w:rPr>
          <w:rFonts w:ascii="Verdana" w:eastAsia="Times New Roman" w:hAnsi="Verdana"/>
          <w:sz w:val="17"/>
          <w:szCs w:val="17"/>
        </w:rPr>
        <w:t xml:space="preserve">inery </w:t>
      </w:r>
      <w:r w:rsidR="00B82DA1" w:rsidRPr="00BF4C3E">
        <w:rPr>
          <w:rFonts w:ascii="Verdana" w:eastAsia="Times New Roman" w:hAnsi="Verdana"/>
          <w:sz w:val="17"/>
          <w:szCs w:val="17"/>
        </w:rPr>
        <w:t>d</w:t>
      </w:r>
      <w:r w:rsidRPr="00BF4C3E">
        <w:rPr>
          <w:rFonts w:ascii="Verdana" w:eastAsia="Times New Roman" w:hAnsi="Verdana"/>
          <w:sz w:val="17"/>
          <w:szCs w:val="17"/>
        </w:rPr>
        <w:t>ispatch. The field dispatcher is the</w:t>
      </w:r>
      <w:r w:rsidR="0067297E">
        <w:rPr>
          <w:rFonts w:ascii="Verdana" w:eastAsia="Times New Roman" w:hAnsi="Verdana"/>
          <w:sz w:val="17"/>
          <w:szCs w:val="17"/>
        </w:rPr>
        <w:t xml:space="preserve"> eyes and ears out in the field</w:t>
      </w:r>
      <w:r w:rsidRPr="00BF4C3E">
        <w:rPr>
          <w:rFonts w:ascii="Verdana" w:eastAsia="Times New Roman" w:hAnsi="Verdana"/>
          <w:sz w:val="17"/>
          <w:szCs w:val="17"/>
        </w:rPr>
        <w:t xml:space="preserve"> and will help coordinate deliveries.   A vehicle will be supplied.  Clean driving record required. </w:t>
      </w:r>
      <w:r w:rsidR="005F5709">
        <w:rPr>
          <w:rFonts w:ascii="Verdana" w:eastAsia="Times New Roman" w:hAnsi="Verdana"/>
          <w:sz w:val="17"/>
          <w:szCs w:val="17"/>
        </w:rPr>
        <w:t>Bilingual in Spanish is he</w:t>
      </w:r>
      <w:r w:rsidR="005C5358" w:rsidRPr="00BF4C3E">
        <w:rPr>
          <w:rFonts w:ascii="Verdana" w:eastAsia="Times New Roman" w:hAnsi="Verdana"/>
          <w:sz w:val="17"/>
          <w:szCs w:val="17"/>
        </w:rPr>
        <w:t>l</w:t>
      </w:r>
      <w:r w:rsidR="005F5709">
        <w:rPr>
          <w:rFonts w:ascii="Verdana" w:eastAsia="Times New Roman" w:hAnsi="Verdana"/>
          <w:sz w:val="17"/>
          <w:szCs w:val="17"/>
        </w:rPr>
        <w:t>pful</w:t>
      </w:r>
      <w:r w:rsidR="005C5358" w:rsidRPr="00BF4C3E">
        <w:rPr>
          <w:rFonts w:ascii="Verdana" w:eastAsia="Times New Roman" w:hAnsi="Verdana"/>
          <w:sz w:val="17"/>
          <w:szCs w:val="17"/>
        </w:rPr>
        <w:t>, but not required.</w:t>
      </w:r>
    </w:p>
    <w:p w:rsidR="004E1AD0" w:rsidRDefault="004E1AD0" w:rsidP="004E1AD0">
      <w:pPr>
        <w:pStyle w:val="ListParagraph"/>
        <w:spacing w:before="100" w:beforeAutospacing="1" w:after="100" w:afterAutospacing="1" w:line="240" w:lineRule="auto"/>
        <w:rPr>
          <w:rFonts w:ascii="Verdana" w:eastAsia="Times New Roman" w:hAnsi="Verdana"/>
          <w:sz w:val="17"/>
          <w:szCs w:val="17"/>
        </w:rPr>
      </w:pPr>
    </w:p>
    <w:p w:rsidR="005F5709" w:rsidRDefault="006879C9" w:rsidP="005F5709">
      <w:pPr>
        <w:pStyle w:val="ListParagraph"/>
        <w:numPr>
          <w:ilvl w:val="0"/>
          <w:numId w:val="3"/>
        </w:numPr>
        <w:spacing w:before="100" w:beforeAutospacing="1" w:after="100" w:afterAutospacing="1" w:line="240" w:lineRule="auto"/>
        <w:rPr>
          <w:rFonts w:ascii="Verdana" w:eastAsia="Times New Roman" w:hAnsi="Verdana"/>
          <w:sz w:val="17"/>
          <w:szCs w:val="17"/>
        </w:rPr>
      </w:pPr>
      <w:r w:rsidRPr="00BF4C3E">
        <w:rPr>
          <w:rFonts w:ascii="Verdana" w:eastAsia="Times New Roman" w:hAnsi="Verdana"/>
          <w:sz w:val="17"/>
          <w:szCs w:val="17"/>
          <w:u w:val="single"/>
        </w:rPr>
        <w:t>S</w:t>
      </w:r>
      <w:r w:rsidR="00B82DA1" w:rsidRPr="00BF4C3E">
        <w:rPr>
          <w:rFonts w:ascii="Verdana" w:eastAsia="Times New Roman" w:hAnsi="Verdana"/>
          <w:sz w:val="17"/>
          <w:szCs w:val="17"/>
          <w:u w:val="single"/>
        </w:rPr>
        <w:t>huttle Operations</w:t>
      </w:r>
      <w:r w:rsidR="0067297E">
        <w:rPr>
          <w:rFonts w:ascii="Verdana" w:eastAsia="Times New Roman" w:hAnsi="Verdana"/>
          <w:sz w:val="17"/>
          <w:szCs w:val="17"/>
        </w:rPr>
        <w:t>.  Coordinate grape</w:t>
      </w:r>
      <w:r w:rsidR="00B82DA1" w:rsidRPr="00BF4C3E">
        <w:rPr>
          <w:rFonts w:ascii="Verdana" w:eastAsia="Times New Roman" w:hAnsi="Verdana"/>
          <w:sz w:val="17"/>
          <w:szCs w:val="17"/>
        </w:rPr>
        <w:t xml:space="preserve"> l</w:t>
      </w:r>
      <w:r w:rsidR="0067297E">
        <w:rPr>
          <w:rFonts w:ascii="Verdana" w:eastAsia="Times New Roman" w:hAnsi="Verdana"/>
          <w:sz w:val="17"/>
          <w:szCs w:val="17"/>
        </w:rPr>
        <w:t>oads at the w</w:t>
      </w:r>
      <w:r w:rsidRPr="00BF4C3E">
        <w:rPr>
          <w:rFonts w:ascii="Verdana" w:eastAsia="Times New Roman" w:hAnsi="Verdana"/>
          <w:sz w:val="17"/>
          <w:szCs w:val="17"/>
        </w:rPr>
        <w:t>inery</w:t>
      </w:r>
      <w:r w:rsidR="0067297E">
        <w:rPr>
          <w:rFonts w:ascii="Verdana" w:eastAsia="Times New Roman" w:hAnsi="Verdana"/>
          <w:sz w:val="17"/>
          <w:szCs w:val="17"/>
        </w:rPr>
        <w:t xml:space="preserve"> to the crush pits</w:t>
      </w:r>
      <w:r w:rsidRPr="00BF4C3E">
        <w:rPr>
          <w:rFonts w:ascii="Verdana" w:eastAsia="Times New Roman" w:hAnsi="Verdana"/>
          <w:sz w:val="17"/>
          <w:szCs w:val="17"/>
        </w:rPr>
        <w:t>.  Strong communicati</w:t>
      </w:r>
      <w:r w:rsidR="00B82DA1" w:rsidRPr="00BF4C3E">
        <w:rPr>
          <w:rFonts w:ascii="Verdana" w:eastAsia="Times New Roman" w:hAnsi="Verdana"/>
          <w:sz w:val="17"/>
          <w:szCs w:val="17"/>
        </w:rPr>
        <w:t>on and operational</w:t>
      </w:r>
      <w:r w:rsidRPr="00BF4C3E">
        <w:rPr>
          <w:rFonts w:ascii="Verdana" w:eastAsia="Times New Roman" w:hAnsi="Verdana"/>
          <w:sz w:val="17"/>
          <w:szCs w:val="17"/>
        </w:rPr>
        <w:t xml:space="preserve"> skills needed.</w:t>
      </w:r>
      <w:r w:rsidR="00B82DA1" w:rsidRPr="00BF4C3E">
        <w:rPr>
          <w:rFonts w:ascii="Verdana" w:eastAsia="Times New Roman" w:hAnsi="Verdana"/>
          <w:sz w:val="17"/>
          <w:szCs w:val="17"/>
        </w:rPr>
        <w:t xml:space="preserve"> </w:t>
      </w:r>
      <w:r w:rsidR="005F5709">
        <w:rPr>
          <w:rFonts w:ascii="Verdana" w:eastAsia="Times New Roman" w:hAnsi="Verdana"/>
          <w:sz w:val="17"/>
          <w:szCs w:val="17"/>
        </w:rPr>
        <w:t>Bilingual in Spanish is he</w:t>
      </w:r>
      <w:r w:rsidR="005F5709" w:rsidRPr="00BF4C3E">
        <w:rPr>
          <w:rFonts w:ascii="Verdana" w:eastAsia="Times New Roman" w:hAnsi="Verdana"/>
          <w:sz w:val="17"/>
          <w:szCs w:val="17"/>
        </w:rPr>
        <w:t>l</w:t>
      </w:r>
      <w:r w:rsidR="005F5709">
        <w:rPr>
          <w:rFonts w:ascii="Verdana" w:eastAsia="Times New Roman" w:hAnsi="Verdana"/>
          <w:sz w:val="17"/>
          <w:szCs w:val="17"/>
        </w:rPr>
        <w:t>pful</w:t>
      </w:r>
      <w:r w:rsidR="005F5709" w:rsidRPr="00BF4C3E">
        <w:rPr>
          <w:rFonts w:ascii="Verdana" w:eastAsia="Times New Roman" w:hAnsi="Verdana"/>
          <w:sz w:val="17"/>
          <w:szCs w:val="17"/>
        </w:rPr>
        <w:t>, but not required.</w:t>
      </w:r>
    </w:p>
    <w:p w:rsidR="005F5709" w:rsidRPr="005F5709" w:rsidRDefault="005F5709" w:rsidP="005F5709">
      <w:pPr>
        <w:pStyle w:val="ListParagraph"/>
        <w:spacing w:before="100" w:beforeAutospacing="1" w:after="100" w:afterAutospacing="1" w:line="240" w:lineRule="auto"/>
        <w:rPr>
          <w:rFonts w:ascii="Verdana" w:eastAsia="Times New Roman" w:hAnsi="Verdana"/>
          <w:sz w:val="17"/>
          <w:szCs w:val="17"/>
        </w:rPr>
      </w:pPr>
    </w:p>
    <w:p w:rsidR="00BF4C3E" w:rsidRPr="00BF4C3E" w:rsidRDefault="0040169D" w:rsidP="006879C9">
      <w:pPr>
        <w:pStyle w:val="ListParagraph"/>
        <w:numPr>
          <w:ilvl w:val="0"/>
          <w:numId w:val="3"/>
        </w:numPr>
        <w:spacing w:before="100" w:beforeAutospacing="1" w:after="100" w:afterAutospacing="1" w:line="240" w:lineRule="auto"/>
        <w:rPr>
          <w:rFonts w:ascii="Verdana" w:eastAsia="Times New Roman" w:hAnsi="Verdana"/>
          <w:sz w:val="17"/>
          <w:szCs w:val="17"/>
        </w:rPr>
      </w:pPr>
      <w:r>
        <w:rPr>
          <w:rFonts w:ascii="Verdana" w:eastAsia="Times New Roman" w:hAnsi="Verdana"/>
          <w:sz w:val="17"/>
          <w:szCs w:val="17"/>
          <w:u w:val="single"/>
        </w:rPr>
        <w:t>Billing Systems</w:t>
      </w:r>
      <w:r w:rsidR="006879C9" w:rsidRPr="00BF4C3E">
        <w:rPr>
          <w:rFonts w:ascii="Verdana" w:eastAsia="Times New Roman" w:hAnsi="Verdana"/>
          <w:sz w:val="17"/>
          <w:szCs w:val="17"/>
        </w:rPr>
        <w:t xml:space="preserve">.  </w:t>
      </w:r>
      <w:r w:rsidR="00387519">
        <w:rPr>
          <w:rFonts w:ascii="Verdana" w:eastAsia="Times New Roman" w:hAnsi="Verdana"/>
          <w:sz w:val="17"/>
          <w:szCs w:val="17"/>
        </w:rPr>
        <w:t xml:space="preserve">You will be required to talk with carriers, </w:t>
      </w:r>
      <w:r w:rsidR="0067297E">
        <w:rPr>
          <w:rFonts w:ascii="Verdana" w:eastAsia="Times New Roman" w:hAnsi="Verdana"/>
          <w:sz w:val="17"/>
          <w:szCs w:val="17"/>
        </w:rPr>
        <w:t xml:space="preserve">truck </w:t>
      </w:r>
      <w:r w:rsidR="00387519">
        <w:rPr>
          <w:rFonts w:ascii="Verdana" w:eastAsia="Times New Roman" w:hAnsi="Verdana"/>
          <w:sz w:val="17"/>
          <w:szCs w:val="17"/>
        </w:rPr>
        <w:t>drivers, and winery dispatch. Focus on process i</w:t>
      </w:r>
      <w:r w:rsidR="007969D2" w:rsidRPr="00BF4C3E">
        <w:rPr>
          <w:rFonts w:ascii="Verdana" w:eastAsia="Times New Roman" w:hAnsi="Verdana"/>
          <w:sz w:val="17"/>
          <w:szCs w:val="17"/>
        </w:rPr>
        <w:t>mprovements</w:t>
      </w:r>
      <w:r w:rsidR="00387519">
        <w:rPr>
          <w:rFonts w:ascii="Verdana" w:eastAsia="Times New Roman" w:hAnsi="Verdana"/>
          <w:sz w:val="17"/>
          <w:szCs w:val="17"/>
        </w:rPr>
        <w:t xml:space="preserve"> and billing accuracy for grape and pomace loads</w:t>
      </w:r>
      <w:r w:rsidR="007969D2" w:rsidRPr="00BF4C3E">
        <w:rPr>
          <w:rFonts w:ascii="Verdana" w:eastAsia="Times New Roman" w:hAnsi="Verdana"/>
          <w:sz w:val="17"/>
          <w:szCs w:val="17"/>
        </w:rPr>
        <w:t>.</w:t>
      </w:r>
      <w:r w:rsidR="00387519">
        <w:rPr>
          <w:rFonts w:ascii="Verdana" w:eastAsia="Times New Roman" w:hAnsi="Verdana"/>
          <w:sz w:val="17"/>
          <w:szCs w:val="17"/>
        </w:rPr>
        <w:t xml:space="preserve"> </w:t>
      </w:r>
      <w:r w:rsidR="006879C9" w:rsidRPr="00BF4C3E">
        <w:rPr>
          <w:rFonts w:ascii="Verdana" w:eastAsia="Times New Roman" w:hAnsi="Verdana"/>
          <w:sz w:val="17"/>
          <w:szCs w:val="17"/>
        </w:rPr>
        <w:t>Ab</w:t>
      </w:r>
      <w:r w:rsidR="005C5358" w:rsidRPr="00BF4C3E">
        <w:rPr>
          <w:rFonts w:ascii="Verdana" w:eastAsia="Times New Roman" w:hAnsi="Verdana"/>
          <w:sz w:val="17"/>
          <w:szCs w:val="17"/>
        </w:rPr>
        <w:t>le to l</w:t>
      </w:r>
      <w:r w:rsidR="008F5945" w:rsidRPr="00BF4C3E">
        <w:rPr>
          <w:rFonts w:ascii="Verdana" w:eastAsia="Times New Roman" w:hAnsi="Verdana"/>
          <w:sz w:val="17"/>
          <w:szCs w:val="17"/>
        </w:rPr>
        <w:t xml:space="preserve">earn new systems quickly and </w:t>
      </w:r>
      <w:r w:rsidR="005C5358" w:rsidRPr="00BF4C3E">
        <w:rPr>
          <w:rFonts w:ascii="Verdana" w:eastAsia="Times New Roman" w:hAnsi="Verdana"/>
          <w:sz w:val="17"/>
          <w:szCs w:val="17"/>
        </w:rPr>
        <w:t>handle large volumes</w:t>
      </w:r>
      <w:r w:rsidR="005C5358" w:rsidRPr="00BF4C3E">
        <w:rPr>
          <w:rFonts w:ascii="Verdana" w:eastAsia="Times New Roman" w:hAnsi="Verdana" w:cs="Times New Roman"/>
          <w:sz w:val="17"/>
          <w:szCs w:val="17"/>
        </w:rPr>
        <w:t xml:space="preserve"> of paperwork daily. </w:t>
      </w:r>
      <w:r w:rsidR="005F5709">
        <w:rPr>
          <w:rFonts w:ascii="Verdana" w:eastAsia="Times New Roman" w:hAnsi="Verdana" w:cs="Times New Roman"/>
          <w:sz w:val="17"/>
          <w:szCs w:val="17"/>
        </w:rPr>
        <w:t xml:space="preserve">Proficient in Excel. </w:t>
      </w:r>
      <w:r w:rsidR="005F5709">
        <w:rPr>
          <w:rFonts w:ascii="Verdana" w:eastAsia="Times New Roman" w:hAnsi="Verdana"/>
          <w:sz w:val="17"/>
          <w:szCs w:val="17"/>
        </w:rPr>
        <w:t xml:space="preserve">Bilingual in Spanish is </w:t>
      </w:r>
      <w:r w:rsidR="00387519" w:rsidRPr="00BF4C3E">
        <w:rPr>
          <w:rFonts w:ascii="Verdana" w:eastAsia="Times New Roman" w:hAnsi="Verdana"/>
          <w:sz w:val="17"/>
          <w:szCs w:val="17"/>
        </w:rPr>
        <w:t>helpful, but not required.</w:t>
      </w:r>
    </w:p>
    <w:p w:rsidR="006879C9" w:rsidRPr="004E1AD0" w:rsidRDefault="006879C9" w:rsidP="006879C9">
      <w:pPr>
        <w:spacing w:before="100" w:beforeAutospacing="1" w:after="100" w:afterAutospacing="1" w:line="240" w:lineRule="auto"/>
        <w:contextualSpacing/>
        <w:rPr>
          <w:rFonts w:ascii="Verdana" w:eastAsia="Times New Roman" w:hAnsi="Verdana"/>
          <w:sz w:val="20"/>
          <w:szCs w:val="17"/>
          <w:u w:val="single"/>
        </w:rPr>
      </w:pPr>
      <w:r w:rsidRPr="004E1AD0">
        <w:rPr>
          <w:rFonts w:ascii="Verdana" w:eastAsia="Times New Roman" w:hAnsi="Verdana"/>
          <w:b/>
          <w:bCs/>
          <w:sz w:val="20"/>
          <w:szCs w:val="17"/>
          <w:u w:val="single"/>
        </w:rPr>
        <w:t>WHAT WE OFFER</w:t>
      </w:r>
    </w:p>
    <w:p w:rsidR="006879C9" w:rsidRDefault="006879C9" w:rsidP="006879C9">
      <w:pPr>
        <w:spacing w:before="100" w:beforeAutospacing="1" w:after="100" w:afterAutospacing="1" w:line="240" w:lineRule="auto"/>
        <w:contextualSpacing/>
        <w:rPr>
          <w:rFonts w:ascii="Verdana" w:eastAsia="Times New Roman" w:hAnsi="Verdana"/>
          <w:sz w:val="17"/>
          <w:szCs w:val="17"/>
        </w:rPr>
      </w:pPr>
      <w:r>
        <w:rPr>
          <w:rFonts w:ascii="Verdana" w:eastAsia="Times New Roman" w:hAnsi="Verdana"/>
          <w:sz w:val="17"/>
          <w:szCs w:val="17"/>
        </w:rPr>
        <w:t xml:space="preserve">We offer </w:t>
      </w:r>
      <w:r w:rsidRPr="00016140">
        <w:rPr>
          <w:rFonts w:ascii="Verdana" w:eastAsia="Times New Roman" w:hAnsi="Verdana"/>
          <w:sz w:val="17"/>
          <w:szCs w:val="17"/>
        </w:rPr>
        <w:t>excellent</w:t>
      </w:r>
      <w:r>
        <w:rPr>
          <w:rFonts w:ascii="Verdana" w:eastAsia="Times New Roman" w:hAnsi="Verdana"/>
          <w:sz w:val="17"/>
          <w:szCs w:val="17"/>
        </w:rPr>
        <w:t xml:space="preserve"> experience, very competitive salary, and potential for future career opportunities. </w:t>
      </w:r>
    </w:p>
    <w:p w:rsidR="00EB3FE2" w:rsidRDefault="00EB3FE2" w:rsidP="006879C9">
      <w:pPr>
        <w:spacing w:before="100" w:beforeAutospacing="1" w:after="100" w:afterAutospacing="1" w:line="240" w:lineRule="auto"/>
        <w:contextualSpacing/>
        <w:rPr>
          <w:rFonts w:ascii="Verdana" w:eastAsia="Times New Roman" w:hAnsi="Verdana"/>
          <w:sz w:val="17"/>
          <w:szCs w:val="17"/>
        </w:rPr>
      </w:pPr>
      <w:r>
        <w:rPr>
          <w:rFonts w:ascii="Verdana" w:eastAsia="Times New Roman" w:hAnsi="Verdana"/>
          <w:sz w:val="17"/>
          <w:szCs w:val="17"/>
        </w:rPr>
        <w:t>Contact: Patrick Frazier at Patrick.Frazier@G3Enterprises.com</w:t>
      </w:r>
    </w:p>
    <w:p w:rsidR="00E37E1B" w:rsidRDefault="00E37E1B" w:rsidP="006879C9">
      <w:pPr>
        <w:spacing w:before="100" w:beforeAutospacing="1" w:after="100" w:afterAutospacing="1" w:line="240" w:lineRule="auto"/>
        <w:contextualSpacing/>
        <w:rPr>
          <w:rFonts w:ascii="Verdana" w:eastAsia="Times New Roman" w:hAnsi="Verdana"/>
          <w:sz w:val="17"/>
          <w:szCs w:val="17"/>
        </w:rPr>
      </w:pPr>
    </w:p>
    <w:p w:rsidR="00EB5327" w:rsidRPr="00E37E1B" w:rsidRDefault="00EB5327" w:rsidP="00EB5327">
      <w:pPr>
        <w:spacing w:line="240" w:lineRule="auto"/>
        <w:contextualSpacing/>
        <w:rPr>
          <w:rFonts w:ascii="Verdana" w:hAnsi="Verdana"/>
          <w:sz w:val="17"/>
          <w:szCs w:val="17"/>
        </w:rPr>
      </w:pPr>
    </w:p>
    <w:p w:rsidR="006879C9" w:rsidRPr="004E1AD0" w:rsidRDefault="006879C9" w:rsidP="006879C9">
      <w:pPr>
        <w:rPr>
          <w:rFonts w:ascii="Verdana" w:hAnsi="Verdana"/>
          <w:b/>
          <w:sz w:val="17"/>
          <w:szCs w:val="17"/>
          <w:u w:val="single"/>
        </w:rPr>
      </w:pPr>
      <w:r w:rsidRPr="004E1AD0">
        <w:rPr>
          <w:rFonts w:ascii="Verdana" w:eastAsia="Times New Roman" w:hAnsi="Verdana"/>
          <w:b/>
          <w:noProof/>
          <w:sz w:val="20"/>
          <w:szCs w:val="17"/>
          <w:u w:val="single"/>
        </w:rPr>
        <w:drawing>
          <wp:anchor distT="0" distB="0" distL="114300" distR="114300" simplePos="0" relativeHeight="251658239" behindDoc="1" locked="0" layoutInCell="1" allowOverlap="1" wp14:anchorId="2C13A02C" wp14:editId="07F48E3B">
            <wp:simplePos x="0" y="0"/>
            <wp:positionH relativeFrom="column">
              <wp:posOffset>-209550</wp:posOffset>
            </wp:positionH>
            <wp:positionV relativeFrom="paragraph">
              <wp:posOffset>262255</wp:posOffset>
            </wp:positionV>
            <wp:extent cx="6276975" cy="1943100"/>
            <wp:effectExtent l="0" t="0" r="9525" b="0"/>
            <wp:wrapNone/>
            <wp:docPr id="5" name="Picture 5" descr="\\Modfps006\Home10\pfrazier\Documents\My Pictures\_MG_9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fps006\Home10\pfrazier\Documents\My Pictures\_MG_9587.jpg"/>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276975" cy="1943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E1AD0">
        <w:rPr>
          <w:rFonts w:ascii="Verdana" w:hAnsi="Verdana"/>
          <w:b/>
          <w:sz w:val="20"/>
          <w:szCs w:val="17"/>
          <w:u w:val="single"/>
        </w:rPr>
        <w:t>PROFESSIONAL EXPERIENCE YOU WILL GAIN</w:t>
      </w:r>
    </w:p>
    <w:p w:rsidR="006879C9" w:rsidRDefault="006879C9" w:rsidP="00823B96">
      <w:pPr>
        <w:spacing w:line="360" w:lineRule="auto"/>
        <w:rPr>
          <w:rFonts w:ascii="Verdana" w:hAnsi="Verdana"/>
          <w:b/>
          <w:color w:val="FFFFFF" w:themeColor="background1"/>
          <w:sz w:val="18"/>
          <w:szCs w:val="17"/>
        </w:rPr>
      </w:pPr>
    </w:p>
    <w:p w:rsidR="006879C9" w:rsidRPr="00D02FEE" w:rsidRDefault="006879C9" w:rsidP="00823B96">
      <w:pPr>
        <w:spacing w:line="360" w:lineRule="auto"/>
      </w:pPr>
      <w:r w:rsidRPr="00E437A2">
        <w:rPr>
          <w:rFonts w:ascii="Verdana" w:hAnsi="Verdana"/>
          <w:b/>
          <w:color w:val="FFFFFF" w:themeColor="background1"/>
          <w:sz w:val="18"/>
          <w:szCs w:val="17"/>
        </w:rPr>
        <w:t xml:space="preserve">The </w:t>
      </w:r>
      <w:r w:rsidRPr="00E437A2">
        <w:rPr>
          <w:rFonts w:ascii="Verdana" w:eastAsia="Times New Roman" w:hAnsi="Verdana"/>
          <w:b/>
          <w:color w:val="FFFFFF" w:themeColor="background1"/>
          <w:sz w:val="18"/>
          <w:szCs w:val="17"/>
        </w:rPr>
        <w:t xml:space="preserve">G3 Enterprises Agricultural Transportation </w:t>
      </w:r>
      <w:r w:rsidR="00670865">
        <w:rPr>
          <w:rFonts w:ascii="Verdana" w:hAnsi="Verdana"/>
          <w:b/>
          <w:color w:val="FFFFFF" w:themeColor="background1"/>
          <w:sz w:val="18"/>
          <w:szCs w:val="17"/>
        </w:rPr>
        <w:t>Internship P</w:t>
      </w:r>
      <w:r w:rsidRPr="00E437A2">
        <w:rPr>
          <w:rFonts w:ascii="Verdana" w:hAnsi="Verdana"/>
          <w:b/>
          <w:color w:val="FFFFFF" w:themeColor="background1"/>
          <w:sz w:val="18"/>
          <w:szCs w:val="17"/>
        </w:rPr>
        <w:t xml:space="preserve">rogram is a </w:t>
      </w:r>
      <w:r>
        <w:rPr>
          <w:rFonts w:ascii="Verdana" w:hAnsi="Verdana"/>
          <w:b/>
          <w:color w:val="FFFFFF" w:themeColor="background1"/>
          <w:sz w:val="18"/>
          <w:szCs w:val="17"/>
        </w:rPr>
        <w:t xml:space="preserve">three to </w:t>
      </w:r>
      <w:r w:rsidRPr="00E437A2">
        <w:rPr>
          <w:rFonts w:ascii="Verdana" w:hAnsi="Verdana"/>
          <w:b/>
          <w:color w:val="FFFFFF" w:themeColor="background1"/>
          <w:sz w:val="18"/>
          <w:szCs w:val="17"/>
        </w:rPr>
        <w:t xml:space="preserve">four month internship designed to give </w:t>
      </w:r>
      <w:r w:rsidR="00C7795D">
        <w:rPr>
          <w:rFonts w:ascii="Verdana" w:hAnsi="Verdana"/>
          <w:b/>
          <w:color w:val="FFFFFF" w:themeColor="background1"/>
          <w:sz w:val="18"/>
          <w:szCs w:val="17"/>
        </w:rPr>
        <w:t>broad-</w:t>
      </w:r>
      <w:r w:rsidR="00B82DA1">
        <w:rPr>
          <w:rFonts w:ascii="Verdana" w:hAnsi="Verdana"/>
          <w:b/>
          <w:color w:val="FFFFFF" w:themeColor="background1"/>
          <w:sz w:val="18"/>
          <w:szCs w:val="17"/>
        </w:rPr>
        <w:t>based exposure to the day-to-</w:t>
      </w:r>
      <w:r w:rsidRPr="00E437A2">
        <w:rPr>
          <w:rFonts w:ascii="Verdana" w:hAnsi="Verdana"/>
          <w:b/>
          <w:color w:val="FFFFFF" w:themeColor="background1"/>
          <w:sz w:val="18"/>
          <w:szCs w:val="17"/>
        </w:rPr>
        <w:t>day activities of transporting gra</w:t>
      </w:r>
      <w:r>
        <w:rPr>
          <w:rFonts w:ascii="Verdana" w:hAnsi="Verdana"/>
          <w:b/>
          <w:color w:val="FFFFFF" w:themeColor="background1"/>
          <w:sz w:val="18"/>
          <w:szCs w:val="17"/>
        </w:rPr>
        <w:t>pes</w:t>
      </w:r>
      <w:r w:rsidR="00B82DA1">
        <w:rPr>
          <w:rFonts w:ascii="Verdana" w:hAnsi="Verdana"/>
          <w:b/>
          <w:color w:val="FFFFFF" w:themeColor="background1"/>
          <w:sz w:val="18"/>
          <w:szCs w:val="17"/>
        </w:rPr>
        <w:t xml:space="preserve"> and pomace</w:t>
      </w:r>
      <w:r>
        <w:rPr>
          <w:rFonts w:ascii="Verdana" w:hAnsi="Verdana"/>
          <w:b/>
          <w:color w:val="FFFFFF" w:themeColor="background1"/>
          <w:sz w:val="18"/>
          <w:szCs w:val="17"/>
        </w:rPr>
        <w:t xml:space="preserve">. Interns in the program </w:t>
      </w:r>
      <w:r w:rsidR="001D4449">
        <w:rPr>
          <w:rFonts w:ascii="Verdana" w:hAnsi="Verdana"/>
          <w:b/>
          <w:color w:val="FFFFFF" w:themeColor="background1"/>
          <w:sz w:val="18"/>
          <w:szCs w:val="17"/>
        </w:rPr>
        <w:t xml:space="preserve">can </w:t>
      </w:r>
      <w:r w:rsidR="001D4449" w:rsidRPr="00E437A2">
        <w:rPr>
          <w:rFonts w:ascii="Verdana" w:hAnsi="Verdana"/>
          <w:b/>
          <w:color w:val="FFFFFF" w:themeColor="background1"/>
          <w:sz w:val="18"/>
          <w:szCs w:val="17"/>
        </w:rPr>
        <w:t>be</w:t>
      </w:r>
      <w:r w:rsidRPr="00E437A2">
        <w:rPr>
          <w:rFonts w:ascii="Verdana" w:hAnsi="Verdana"/>
          <w:b/>
          <w:color w:val="FFFFFF" w:themeColor="background1"/>
          <w:sz w:val="18"/>
          <w:szCs w:val="17"/>
        </w:rPr>
        <w:t xml:space="preserve"> expected to participate in </w:t>
      </w:r>
      <w:r>
        <w:rPr>
          <w:rFonts w:ascii="Verdana" w:hAnsi="Verdana"/>
          <w:b/>
          <w:color w:val="FFFFFF" w:themeColor="background1"/>
          <w:sz w:val="18"/>
          <w:szCs w:val="17"/>
        </w:rPr>
        <w:t xml:space="preserve">include Fresno, Livingston, Lodi, </w:t>
      </w:r>
      <w:r w:rsidR="005F5709">
        <w:rPr>
          <w:rFonts w:ascii="Verdana" w:hAnsi="Verdana"/>
          <w:b/>
          <w:color w:val="FFFFFF" w:themeColor="background1"/>
          <w:sz w:val="18"/>
          <w:szCs w:val="17"/>
        </w:rPr>
        <w:t>Central</w:t>
      </w:r>
      <w:r w:rsidR="006C77FA">
        <w:rPr>
          <w:rFonts w:ascii="Verdana" w:hAnsi="Verdana"/>
          <w:b/>
          <w:color w:val="FFFFFF" w:themeColor="background1"/>
          <w:sz w:val="18"/>
          <w:szCs w:val="17"/>
        </w:rPr>
        <w:t xml:space="preserve"> </w:t>
      </w:r>
      <w:r w:rsidR="005F5709">
        <w:rPr>
          <w:rFonts w:ascii="Verdana" w:hAnsi="Verdana"/>
          <w:b/>
          <w:color w:val="FFFFFF" w:themeColor="background1"/>
          <w:sz w:val="18"/>
          <w:szCs w:val="17"/>
        </w:rPr>
        <w:t>and North</w:t>
      </w:r>
      <w:r w:rsidR="00852512">
        <w:rPr>
          <w:rFonts w:ascii="Verdana" w:hAnsi="Verdana"/>
          <w:b/>
          <w:color w:val="FFFFFF" w:themeColor="background1"/>
          <w:sz w:val="18"/>
          <w:szCs w:val="17"/>
        </w:rPr>
        <w:t xml:space="preserve"> </w:t>
      </w:r>
      <w:r w:rsidR="00625114">
        <w:rPr>
          <w:rFonts w:ascii="Verdana" w:hAnsi="Verdana"/>
          <w:b/>
          <w:color w:val="FFFFFF" w:themeColor="background1"/>
          <w:sz w:val="18"/>
          <w:szCs w:val="17"/>
        </w:rPr>
        <w:t>Coast</w:t>
      </w:r>
    </w:p>
    <w:sectPr w:rsidR="006879C9" w:rsidRPr="00D02FEE" w:rsidSect="00A863D9">
      <w:footerReference w:type="default" r:id="rId13"/>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02A" w:rsidRDefault="000B402A" w:rsidP="00690C48">
      <w:pPr>
        <w:spacing w:after="0" w:line="240" w:lineRule="auto"/>
      </w:pPr>
      <w:r>
        <w:separator/>
      </w:r>
    </w:p>
  </w:endnote>
  <w:endnote w:type="continuationSeparator" w:id="0">
    <w:p w:rsidR="000B402A" w:rsidRDefault="000B402A" w:rsidP="0069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C48" w:rsidRDefault="00690C48">
    <w:pPr>
      <w:pStyle w:val="Footer"/>
    </w:pPr>
    <w:r>
      <w:rPr>
        <w:rFonts w:ascii="Verdana" w:hAnsi="Verdana"/>
        <w:b/>
        <w:color w:val="FFFFFF" w:themeColor="background1"/>
        <w:sz w:val="18"/>
        <w:szCs w:val="17"/>
      </w:rPr>
      <w:t>North Coast</w:t>
    </w:r>
  </w:p>
  <w:p w:rsidR="00690C48" w:rsidRPr="00690C48" w:rsidRDefault="00690C48">
    <w:pPr>
      <w:pStyle w:val="Footer"/>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02A" w:rsidRDefault="000B402A" w:rsidP="00690C48">
      <w:pPr>
        <w:spacing w:after="0" w:line="240" w:lineRule="auto"/>
      </w:pPr>
      <w:r>
        <w:separator/>
      </w:r>
    </w:p>
  </w:footnote>
  <w:footnote w:type="continuationSeparator" w:id="0">
    <w:p w:rsidR="000B402A" w:rsidRDefault="000B402A" w:rsidP="00690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B42C1"/>
    <w:multiLevelType w:val="multilevel"/>
    <w:tmpl w:val="5C74667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63AD218D"/>
    <w:multiLevelType w:val="hybridMultilevel"/>
    <w:tmpl w:val="C0A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81257"/>
    <w:multiLevelType w:val="hybridMultilevel"/>
    <w:tmpl w:val="9904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C9"/>
    <w:rsid w:val="00030B80"/>
    <w:rsid w:val="000658B5"/>
    <w:rsid w:val="000B402A"/>
    <w:rsid w:val="001D4449"/>
    <w:rsid w:val="00250CEE"/>
    <w:rsid w:val="002805D1"/>
    <w:rsid w:val="00301DA2"/>
    <w:rsid w:val="00387519"/>
    <w:rsid w:val="0039649B"/>
    <w:rsid w:val="0040169D"/>
    <w:rsid w:val="004E1AD0"/>
    <w:rsid w:val="005A04FC"/>
    <w:rsid w:val="005C5358"/>
    <w:rsid w:val="005F5709"/>
    <w:rsid w:val="00625114"/>
    <w:rsid w:val="00670865"/>
    <w:rsid w:val="0067297E"/>
    <w:rsid w:val="006879C9"/>
    <w:rsid w:val="00690C48"/>
    <w:rsid w:val="006C77FA"/>
    <w:rsid w:val="00784D2A"/>
    <w:rsid w:val="007969D2"/>
    <w:rsid w:val="007E4D24"/>
    <w:rsid w:val="00823B96"/>
    <w:rsid w:val="00852512"/>
    <w:rsid w:val="008C4929"/>
    <w:rsid w:val="008E6E8A"/>
    <w:rsid w:val="008F5945"/>
    <w:rsid w:val="00B82DA1"/>
    <w:rsid w:val="00BB6850"/>
    <w:rsid w:val="00BF4C3E"/>
    <w:rsid w:val="00C70999"/>
    <w:rsid w:val="00C7795D"/>
    <w:rsid w:val="00E33439"/>
    <w:rsid w:val="00E37E1B"/>
    <w:rsid w:val="00E47F65"/>
    <w:rsid w:val="00EB3FE2"/>
    <w:rsid w:val="00EB5327"/>
    <w:rsid w:val="00F56249"/>
    <w:rsid w:val="00FA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A91852-E406-4053-8FE8-D717D3CF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9C9"/>
    <w:pPr>
      <w:ind w:left="720"/>
      <w:contextualSpacing/>
    </w:pPr>
  </w:style>
  <w:style w:type="paragraph" w:styleId="Header">
    <w:name w:val="header"/>
    <w:basedOn w:val="Normal"/>
    <w:link w:val="HeaderChar"/>
    <w:uiPriority w:val="99"/>
    <w:unhideWhenUsed/>
    <w:rsid w:val="00690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C48"/>
  </w:style>
  <w:style w:type="paragraph" w:styleId="Footer">
    <w:name w:val="footer"/>
    <w:basedOn w:val="Normal"/>
    <w:link w:val="FooterChar"/>
    <w:uiPriority w:val="99"/>
    <w:unhideWhenUsed/>
    <w:rsid w:val="00690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C48"/>
  </w:style>
  <w:style w:type="paragraph" w:styleId="BalloonText">
    <w:name w:val="Balloon Text"/>
    <w:basedOn w:val="Normal"/>
    <w:link w:val="BalloonTextChar"/>
    <w:uiPriority w:val="99"/>
    <w:semiHidden/>
    <w:unhideWhenUsed/>
    <w:rsid w:val="00690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48"/>
    <w:rPr>
      <w:rFonts w:ascii="Tahoma" w:hAnsi="Tahoma" w:cs="Tahoma"/>
      <w:sz w:val="16"/>
      <w:szCs w:val="16"/>
    </w:rPr>
  </w:style>
  <w:style w:type="character" w:styleId="Hyperlink">
    <w:name w:val="Hyperlink"/>
    <w:basedOn w:val="DefaultParagraphFont"/>
    <w:uiPriority w:val="99"/>
    <w:unhideWhenUsed/>
    <w:rsid w:val="00E37E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54CC0-F16D-4DFB-8465-995E4B86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 &amp; J Gallo Winery</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dc:creator>
  <cp:lastModifiedBy>Tina Pedersen</cp:lastModifiedBy>
  <cp:revision>2</cp:revision>
  <cp:lastPrinted>2017-01-13T20:38:00Z</cp:lastPrinted>
  <dcterms:created xsi:type="dcterms:W3CDTF">2017-02-11T00:04:00Z</dcterms:created>
  <dcterms:modified xsi:type="dcterms:W3CDTF">2017-02-11T00:04:00Z</dcterms:modified>
</cp:coreProperties>
</file>