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DB6" w:rsidRPr="0078421D" w:rsidRDefault="00464DB6" w:rsidP="00464DB6">
      <w:pPr>
        <w:jc w:val="right"/>
        <w:rPr>
          <w:b/>
          <w:bCs/>
        </w:rPr>
      </w:pPr>
      <w:bookmarkStart w:id="0" w:name="_GoBack"/>
      <w:bookmarkEnd w:id="0"/>
      <w:r w:rsidRPr="0078421D">
        <w:rPr>
          <w:b/>
          <w:bCs/>
        </w:rPr>
        <w:t>Ag Bus 313 Final</w:t>
      </w:r>
    </w:p>
    <w:p w:rsidR="00464DB6" w:rsidRPr="0078421D" w:rsidRDefault="00464DB6" w:rsidP="00464DB6">
      <w:pPr>
        <w:jc w:val="right"/>
        <w:rPr>
          <w:b/>
          <w:bCs/>
        </w:rPr>
      </w:pPr>
      <w:r w:rsidRPr="0078421D">
        <w:rPr>
          <w:b/>
          <w:bCs/>
        </w:rPr>
        <w:t xml:space="preserve">Section </w:t>
      </w:r>
      <w:r w:rsidR="005D0DEE" w:rsidRPr="0078421D">
        <w:rPr>
          <w:b/>
          <w:bCs/>
        </w:rPr>
        <w:t>1</w:t>
      </w:r>
    </w:p>
    <w:p w:rsidR="00464DB6" w:rsidRPr="0078421D" w:rsidRDefault="00F45A64" w:rsidP="00464DB6">
      <w:pPr>
        <w:jc w:val="right"/>
        <w:rPr>
          <w:b/>
          <w:bCs/>
        </w:rPr>
      </w:pPr>
      <w:r>
        <w:rPr>
          <w:b/>
          <w:bCs/>
        </w:rPr>
        <w:t>3</w:t>
      </w:r>
      <w:r w:rsidR="00464DB6" w:rsidRPr="0078421D">
        <w:rPr>
          <w:b/>
          <w:bCs/>
        </w:rPr>
        <w:t>/</w:t>
      </w:r>
      <w:r w:rsidR="008D67D3" w:rsidRPr="0078421D">
        <w:rPr>
          <w:b/>
          <w:bCs/>
        </w:rPr>
        <w:t>1</w:t>
      </w:r>
      <w:r w:rsidR="00172F21">
        <w:rPr>
          <w:b/>
          <w:bCs/>
        </w:rPr>
        <w:t>6</w:t>
      </w:r>
      <w:r w:rsidR="00464DB6" w:rsidRPr="0078421D">
        <w:rPr>
          <w:b/>
          <w:bCs/>
        </w:rPr>
        <w:t>/</w:t>
      </w:r>
      <w:r w:rsidR="001A2505" w:rsidRPr="0078421D">
        <w:rPr>
          <w:b/>
          <w:bCs/>
        </w:rPr>
        <w:t>1</w:t>
      </w:r>
      <w:r w:rsidR="00172F21">
        <w:rPr>
          <w:b/>
          <w:bCs/>
        </w:rPr>
        <w:t>5</w:t>
      </w:r>
    </w:p>
    <w:p w:rsidR="00464DB6" w:rsidRPr="0078421D" w:rsidRDefault="00464DB6" w:rsidP="00464DB6">
      <w:pPr>
        <w:jc w:val="right"/>
        <w:rPr>
          <w:b/>
          <w:bCs/>
        </w:rPr>
      </w:pPr>
      <w:r w:rsidRPr="0078421D">
        <w:rPr>
          <w:b/>
          <w:bCs/>
        </w:rPr>
        <w:t>Dr. Hurley</w:t>
      </w:r>
    </w:p>
    <w:p w:rsidR="00464DB6" w:rsidRPr="0078421D" w:rsidRDefault="00464DB6" w:rsidP="00464DB6"/>
    <w:p w:rsidR="00464DB6" w:rsidRPr="0078421D" w:rsidRDefault="00464DB6" w:rsidP="00464DB6">
      <w:r w:rsidRPr="0078421D">
        <w:rPr>
          <w:b/>
          <w:bCs/>
        </w:rPr>
        <w:t xml:space="preserve">General Instructions: </w:t>
      </w:r>
      <w:r w:rsidRPr="0078421D">
        <w:t xml:space="preserve">This exam is worth </w:t>
      </w:r>
      <w:r w:rsidRPr="0078421D">
        <w:rPr>
          <w:b/>
          <w:bCs/>
        </w:rPr>
        <w:t>200 points</w:t>
      </w:r>
      <w:r w:rsidRPr="0078421D">
        <w:t>.  You must provide your own paper</w:t>
      </w:r>
      <w:r w:rsidR="00BD2496" w:rsidRPr="0078421D">
        <w:t xml:space="preserve">.  You are allowed one 3x5 note </w:t>
      </w:r>
      <w:r w:rsidRPr="0078421D">
        <w:t xml:space="preserve">card for the exam.  This note card can have anything on it but if it is larger than 3x5 you will get a zero on the exam.  You are allowed to use a calculator.  </w:t>
      </w:r>
      <w:r w:rsidRPr="0078421D">
        <w:rPr>
          <w:b/>
          <w:i/>
          <w:u w:val="single"/>
        </w:rPr>
        <w:t>You must show all your work when appropriate to get credit.</w:t>
      </w:r>
      <w:r w:rsidRPr="0078421D">
        <w:t xml:space="preserve">  </w:t>
      </w:r>
      <w:r w:rsidRPr="0078421D">
        <w:rPr>
          <w:u w:val="single"/>
        </w:rPr>
        <w:t>This includes showing all applicable formulas you use</w:t>
      </w:r>
      <w:r w:rsidRPr="0078421D">
        <w:t>.  No cell phones, music players (</w:t>
      </w:r>
      <w:proofErr w:type="spellStart"/>
      <w:r w:rsidRPr="0078421D">
        <w:t>ipods</w:t>
      </w:r>
      <w:proofErr w:type="spellEnd"/>
      <w:r w:rsidRPr="0078421D">
        <w:t xml:space="preserve">), or </w:t>
      </w:r>
      <w:r w:rsidR="00CD187A" w:rsidRPr="0078421D">
        <w:t>other technology devices</w:t>
      </w:r>
      <w:r w:rsidRPr="0078421D">
        <w:t xml:space="preserve"> are allowed to be in your possession during the exam.  If you are caught with </w:t>
      </w:r>
      <w:r w:rsidR="00CD187A" w:rsidRPr="0078421D">
        <w:t>any of these items</w:t>
      </w:r>
      <w:r w:rsidRPr="0078421D">
        <w:t>, you will receive a zero on the exam.</w:t>
      </w:r>
      <w:r w:rsidR="00675C67" w:rsidRPr="0078421D">
        <w:t xml:space="preserve">  </w:t>
      </w:r>
      <w:r w:rsidRPr="0078421D">
        <w:rPr>
          <w:b/>
          <w:bCs/>
        </w:rPr>
        <w:t>(Good Luck!)</w:t>
      </w:r>
    </w:p>
    <w:p w:rsidR="00464DB6" w:rsidRPr="0078421D" w:rsidRDefault="00464DB6" w:rsidP="00464DB6">
      <w:pPr>
        <w:ind w:left="720"/>
      </w:pPr>
    </w:p>
    <w:p w:rsidR="007130B4" w:rsidRDefault="0078421D" w:rsidP="0078421D">
      <w:r w:rsidRPr="00217DCE">
        <w:rPr>
          <w:b/>
          <w:u w:val="single"/>
        </w:rPr>
        <w:t>Question 1 (1</w:t>
      </w:r>
      <w:r w:rsidR="00135C19">
        <w:rPr>
          <w:b/>
          <w:u w:val="single"/>
        </w:rPr>
        <w:t>00</w:t>
      </w:r>
      <w:r w:rsidRPr="00217DCE">
        <w:rPr>
          <w:b/>
          <w:u w:val="single"/>
        </w:rPr>
        <w:t xml:space="preserve"> Points Total)</w:t>
      </w:r>
      <w:r>
        <w:rPr>
          <w:b/>
          <w:u w:val="single"/>
        </w:rPr>
        <w:t>:</w:t>
      </w:r>
      <w:r w:rsidRPr="001E760B">
        <w:t xml:space="preserve">  </w:t>
      </w:r>
      <w:r w:rsidR="00172F21">
        <w:t>Suppose you are the owner of a basketball venue that is hosting one bracket of March Madness.</w:t>
      </w:r>
      <w:r w:rsidR="00F00B6D">
        <w:t xml:space="preserve">  During this event you expect to sell your signature salsa</w:t>
      </w:r>
      <w:r w:rsidR="00AE7992">
        <w:t xml:space="preserve"> to ravenous </w:t>
      </w:r>
      <w:r w:rsidR="00613088">
        <w:t>basketball fans</w:t>
      </w:r>
      <w:r w:rsidR="00F00B6D">
        <w:t>.</w:t>
      </w:r>
      <w:r w:rsidR="00172F21">
        <w:t xml:space="preserve">  </w:t>
      </w:r>
      <w:r w:rsidR="00AE7992">
        <w:t>This salsa can be handmade</w:t>
      </w:r>
      <w:r w:rsidR="00613088">
        <w:t xml:space="preserve"> in your kitchen at the venue</w:t>
      </w:r>
      <w:r w:rsidR="00AE7992">
        <w:t xml:space="preserve"> using tomatoes and peppers, or you can use premade salsa that comes in medal cans that need extra employees outside your normal group that you hire.</w:t>
      </w:r>
      <w:r w:rsidR="00EC3B45">
        <w:t xml:space="preserve">  The reason you need to hire extra labor to open the cans is because the number of patrons who will come to your venue for March Madness is much larger than what your current staff could ha</w:t>
      </w:r>
      <w:r w:rsidR="00F749A3">
        <w:t>n</w:t>
      </w:r>
      <w:r w:rsidR="00EC3B45">
        <w:t>dle.</w:t>
      </w:r>
      <w:r w:rsidR="00AE7992">
        <w:t xml:space="preserve">  </w:t>
      </w:r>
      <w:r w:rsidR="007130B4">
        <w:t xml:space="preserve">The production function for your salsa can be represented as: </w:t>
      </w:r>
      <w:r w:rsidR="00AE7992">
        <w:t>S</w:t>
      </w:r>
      <w:r w:rsidR="007130B4" w:rsidRPr="00217DCE">
        <w:t xml:space="preserve"> = </w:t>
      </w:r>
      <w:proofErr w:type="gramStart"/>
      <w:r w:rsidR="007130B4" w:rsidRPr="00217DCE">
        <w:t>f(</w:t>
      </w:r>
      <w:proofErr w:type="gramEnd"/>
      <w:r w:rsidR="00AE7992">
        <w:t>T</w:t>
      </w:r>
      <w:r w:rsidR="007130B4" w:rsidRPr="00217DCE">
        <w:t>,</w:t>
      </w:r>
      <w:r w:rsidR="00AE7992">
        <w:t>J</w:t>
      </w:r>
      <w:r w:rsidR="007130B4" w:rsidRPr="00217DCE">
        <w:t>,</w:t>
      </w:r>
      <w:r w:rsidR="00AE7992">
        <w:t>E</w:t>
      </w:r>
      <w:r w:rsidR="007130B4" w:rsidRPr="00217DCE">
        <w:t xml:space="preserve">) = </w:t>
      </w:r>
      <w:r w:rsidR="00FF2621">
        <w:t>6E(</w:t>
      </w:r>
      <w:r w:rsidR="0035018A">
        <w:t>80</w:t>
      </w:r>
      <w:r w:rsidR="00FF2621">
        <w:t>-E)</w:t>
      </w:r>
      <w:r w:rsidR="007130B4" w:rsidRPr="00217DCE">
        <w:t xml:space="preserve">  + </w:t>
      </w:r>
      <w:r w:rsidR="0035018A">
        <w:t>300</w:t>
      </w:r>
      <w:r w:rsidR="007130B4">
        <w:t>(</w:t>
      </w:r>
      <w:r w:rsidR="00AE7992">
        <w:t>T</w:t>
      </w:r>
      <w:r w:rsidR="008059EF">
        <w:rPr>
          <w:vertAlign w:val="superscript"/>
        </w:rPr>
        <w:t>4</w:t>
      </w:r>
      <w:r w:rsidR="007130B4">
        <w:rPr>
          <w:vertAlign w:val="superscript"/>
        </w:rPr>
        <w:t>/</w:t>
      </w:r>
      <w:r w:rsidR="0035018A">
        <w:rPr>
          <w:vertAlign w:val="superscript"/>
        </w:rPr>
        <w:t>3</w:t>
      </w:r>
      <w:r w:rsidR="00AE7992">
        <w:t>J</w:t>
      </w:r>
      <w:r w:rsidR="007130B4">
        <w:rPr>
          <w:vertAlign w:val="superscript"/>
        </w:rPr>
        <w:t>1/</w:t>
      </w:r>
      <w:r w:rsidR="008059EF">
        <w:rPr>
          <w:vertAlign w:val="superscript"/>
        </w:rPr>
        <w:t>2</w:t>
      </w:r>
      <w:r w:rsidR="007130B4">
        <w:t>)</w:t>
      </w:r>
      <w:r w:rsidR="008059EF">
        <w:rPr>
          <w:vertAlign w:val="superscript"/>
        </w:rPr>
        <w:t>1/2</w:t>
      </w:r>
      <w:r w:rsidR="00AE7992">
        <w:t xml:space="preserve">, where S represents the cups of salsa that you sell, T represents the </w:t>
      </w:r>
      <w:r w:rsidR="00EC3B45">
        <w:t>tons</w:t>
      </w:r>
      <w:r w:rsidR="00AE7992">
        <w:t xml:space="preserve"> of tomatoes you use, </w:t>
      </w:r>
      <w:r w:rsidR="00613088">
        <w:t>J</w:t>
      </w:r>
      <w:r w:rsidR="00AE7992">
        <w:t xml:space="preserve"> represents the </w:t>
      </w:r>
      <w:r w:rsidR="0035018A">
        <w:t>tons</w:t>
      </w:r>
      <w:r w:rsidR="00AE7992">
        <w:t xml:space="preserve"> of jalapenos you use, and E represents the number of laborers you hire to open premade cans of your salsa</w:t>
      </w:r>
      <w:r w:rsidR="00613088">
        <w:t xml:space="preserve"> that you have in storage</w:t>
      </w:r>
      <w:r w:rsidR="00AE7992">
        <w:t>.</w:t>
      </w:r>
    </w:p>
    <w:p w:rsidR="00AE7992" w:rsidRDefault="00AE7992" w:rsidP="0078421D"/>
    <w:p w:rsidR="00613088" w:rsidRDefault="00613088" w:rsidP="0078421D">
      <w:r>
        <w:t xml:space="preserve">To get the freshest tomatoes and jalapenos, you have a contract with a company known as </w:t>
      </w:r>
      <w:proofErr w:type="spellStart"/>
      <w:r>
        <w:t>Jalapomatoes</w:t>
      </w:r>
      <w:proofErr w:type="spellEnd"/>
      <w:r>
        <w:t xml:space="preserve"> who is in expert in sourcing the best tomatoes and jalapenos on the market.  Since you are a valued customer of </w:t>
      </w:r>
      <w:proofErr w:type="spellStart"/>
      <w:r>
        <w:t>Jalapomatoes</w:t>
      </w:r>
      <w:proofErr w:type="spellEnd"/>
      <w:r>
        <w:t xml:space="preserve">, the company is assuring you that it can supply you with all the tomatoes and jalapenos you need at a fixed price of </w:t>
      </w:r>
      <w:r w:rsidR="00EC3B45">
        <w:t>$</w:t>
      </w:r>
      <w:r w:rsidR="0035018A">
        <w:t>1,200</w:t>
      </w:r>
      <w:r w:rsidR="00EC3B45">
        <w:t xml:space="preserve"> per ton of tomatoes and $</w:t>
      </w:r>
      <w:r w:rsidR="0035018A">
        <w:t>1,200</w:t>
      </w:r>
      <w:r w:rsidR="00EC3B45">
        <w:t xml:space="preserve"> per </w:t>
      </w:r>
      <w:r w:rsidR="00F749A3">
        <w:t>ton</w:t>
      </w:r>
      <w:r w:rsidR="00EC3B45">
        <w:t xml:space="preserve"> of jalapenos.  Since you will need to hire outside help to open the premade cans of salsa, you have decided to use a local labor contractor you know.  This individual has told you that she can get you as many employees to open the premade salsa that you need at a cost of $</w:t>
      </w:r>
      <w:r w:rsidR="0035018A">
        <w:t>2,880</w:t>
      </w:r>
      <w:r w:rsidR="00EC3B45">
        <w:t xml:space="preserve"> per employee.</w:t>
      </w:r>
    </w:p>
    <w:p w:rsidR="00613088" w:rsidRDefault="00613088" w:rsidP="0078421D"/>
    <w:p w:rsidR="00AE7992" w:rsidRPr="00AE7992" w:rsidRDefault="00613088" w:rsidP="0078421D">
      <w:r>
        <w:t>Your fixed cost of production is $</w:t>
      </w:r>
      <w:r w:rsidR="0035018A">
        <w:t>11,200</w:t>
      </w:r>
      <w:r>
        <w:t xml:space="preserve"> and covers the cost of the employees who make the salsa</w:t>
      </w:r>
      <w:r w:rsidR="00EC3B45">
        <w:t xml:space="preserve"> fresh </w:t>
      </w:r>
      <w:r>
        <w:t>from tomatoes and jalapenos.</w:t>
      </w:r>
      <w:r w:rsidR="00E12551">
        <w:t xml:space="preserve">  This fixed costs also covers all the other ingredients for the salsa as well as the cups to put the salsa in and the labor to sell the salsa.</w:t>
      </w:r>
      <w:r>
        <w:t xml:space="preserve">  Note that the labor that opens the premade cans is not part of this fixed cost and is considered a variable cost.</w:t>
      </w:r>
      <w:r w:rsidR="00E12551">
        <w:t xml:space="preserve">  Due to a contract that you have with the individuals who sponsor March Madness, you are restricted to selling your salsa at a price of $</w:t>
      </w:r>
      <w:r w:rsidR="0035018A">
        <w:t>12</w:t>
      </w:r>
      <w:r w:rsidR="00E12551">
        <w:t xml:space="preserve"> per cup.  At this price, you can sell as much salsa as you want and there is enough demand to consume all that you can produce.</w:t>
      </w:r>
    </w:p>
    <w:p w:rsidR="007130B4" w:rsidRDefault="007130B4" w:rsidP="0078421D"/>
    <w:p w:rsidR="0078421D" w:rsidRDefault="0078421D" w:rsidP="0078421D">
      <w:r w:rsidRPr="00217DCE">
        <w:t>Please answer the following questions making sure to give proper justification:</w:t>
      </w:r>
    </w:p>
    <w:p w:rsidR="0078421D" w:rsidRPr="00217DCE" w:rsidRDefault="0078421D" w:rsidP="0078421D"/>
    <w:p w:rsidR="005F1E83" w:rsidRDefault="005F1E83" w:rsidP="0078421D"/>
    <w:p w:rsidR="0078421D" w:rsidRPr="00217DCE" w:rsidRDefault="0078421D" w:rsidP="005F1E83">
      <w:pPr>
        <w:ind w:left="360" w:hanging="360"/>
      </w:pPr>
      <w:r w:rsidRPr="00217DCE">
        <w:lastRenderedPageBreak/>
        <w:t xml:space="preserve">A) </w:t>
      </w:r>
      <w:r w:rsidR="00E12551">
        <w:t>What is the profit maximizing amount of salsa that you can sell</w:t>
      </w:r>
      <w:r w:rsidRPr="00217DCE">
        <w:t>?</w:t>
      </w:r>
      <w:r w:rsidR="00E12551">
        <w:t xml:space="preserve">  How many employees will you need to hire from the labor contractor</w:t>
      </w:r>
      <w:r w:rsidR="00E157A1">
        <w:t>?</w:t>
      </w:r>
      <w:r w:rsidR="00E12551">
        <w:t xml:space="preserve"> </w:t>
      </w:r>
      <w:r w:rsidR="00E157A1">
        <w:t xml:space="preserve"> H</w:t>
      </w:r>
      <w:r w:rsidR="00E12551">
        <w:t xml:space="preserve">ow many tons of tomatoes and </w:t>
      </w:r>
      <w:r w:rsidR="0035018A">
        <w:t>ton</w:t>
      </w:r>
      <w:r w:rsidR="00E12551">
        <w:t xml:space="preserve">s of jalapenos do you need from </w:t>
      </w:r>
      <w:proofErr w:type="spellStart"/>
      <w:r w:rsidR="00E12551">
        <w:t>Jalapomatoes</w:t>
      </w:r>
      <w:proofErr w:type="spellEnd"/>
      <w:r w:rsidR="00E12551">
        <w:t xml:space="preserve">?  How much profit can you make at the profit maximizing solution?  </w:t>
      </w:r>
      <w:r w:rsidRPr="00217DCE">
        <w:rPr>
          <w:b/>
        </w:rPr>
        <w:t>(</w:t>
      </w:r>
      <w:r w:rsidR="00135C19">
        <w:rPr>
          <w:b/>
        </w:rPr>
        <w:t>45</w:t>
      </w:r>
      <w:r w:rsidRPr="00217DCE">
        <w:rPr>
          <w:b/>
        </w:rPr>
        <w:t xml:space="preserve"> Points)</w:t>
      </w:r>
      <w:r w:rsidRPr="00217DCE">
        <w:t xml:space="preserve">  </w:t>
      </w:r>
    </w:p>
    <w:p w:rsidR="0078421D" w:rsidRPr="00217DCE" w:rsidRDefault="0078421D" w:rsidP="0078421D"/>
    <w:p w:rsidR="0078421D" w:rsidRPr="00217DCE" w:rsidRDefault="0078421D" w:rsidP="0078421D">
      <w:pPr>
        <w:ind w:left="270" w:hanging="270"/>
      </w:pPr>
      <w:r w:rsidRPr="00217DCE">
        <w:t xml:space="preserve">B) </w:t>
      </w:r>
      <w:r w:rsidR="0071447D">
        <w:t xml:space="preserve">Suppose </w:t>
      </w:r>
      <w:proofErr w:type="spellStart"/>
      <w:r w:rsidR="0071447D">
        <w:t>Jalapomatoes</w:t>
      </w:r>
      <w:proofErr w:type="spellEnd"/>
      <w:r w:rsidR="0071447D">
        <w:t xml:space="preserve"> calls you and tells you that it can only supply you with </w:t>
      </w:r>
      <w:r w:rsidR="0035018A">
        <w:t>125</w:t>
      </w:r>
      <w:r w:rsidR="0071447D">
        <w:t xml:space="preserve"> tons of tomatoes and </w:t>
      </w:r>
      <w:r w:rsidR="0035018A">
        <w:t>16</w:t>
      </w:r>
      <w:r w:rsidR="0071447D">
        <w:t xml:space="preserve"> </w:t>
      </w:r>
      <w:r w:rsidR="0035018A">
        <w:t>ton</w:t>
      </w:r>
      <w:r w:rsidR="0071447D">
        <w:t>s of jalapenos.</w:t>
      </w:r>
      <w:r>
        <w:t xml:space="preserve"> </w:t>
      </w:r>
      <w:r w:rsidR="0071447D">
        <w:t xml:space="preserve"> H</w:t>
      </w:r>
      <w:r>
        <w:t xml:space="preserve">ow much profit would you have lost if you chose to </w:t>
      </w:r>
      <w:r w:rsidR="0071447D">
        <w:t xml:space="preserve">use all the tomatoes and jalapenos that </w:t>
      </w:r>
      <w:proofErr w:type="spellStart"/>
      <w:r w:rsidR="0071447D">
        <w:t>Jalapomatoes</w:t>
      </w:r>
      <w:proofErr w:type="spellEnd"/>
      <w:r w:rsidR="0071447D">
        <w:t xml:space="preserve"> could provide and you decided to choose to </w:t>
      </w:r>
      <w:r>
        <w:t>maximize revenue instead of profit</w:t>
      </w:r>
      <w:r w:rsidR="0071447D">
        <w:t xml:space="preserve"> when choosing the optimal amount of employees to open the premade salsa in cans</w:t>
      </w:r>
      <w:r w:rsidRPr="00217DCE">
        <w:t>?</w:t>
      </w:r>
      <w:r w:rsidR="008059EF">
        <w:t xml:space="preserve">  </w:t>
      </w:r>
      <w:r w:rsidR="008059EF" w:rsidRPr="008059EF">
        <w:rPr>
          <w:b/>
        </w:rPr>
        <w:t>(Please note: to get this answer you need to calculate the new profit given 125 tons of tomatoes and 16 tons of jalapenos as well as the profit at revenue max.)</w:t>
      </w:r>
      <w:r w:rsidRPr="00217DCE">
        <w:rPr>
          <w:b/>
        </w:rPr>
        <w:t xml:space="preserve">  (</w:t>
      </w:r>
      <w:r>
        <w:rPr>
          <w:b/>
        </w:rPr>
        <w:t>25</w:t>
      </w:r>
      <w:r w:rsidRPr="00217DCE">
        <w:rPr>
          <w:b/>
        </w:rPr>
        <w:t xml:space="preserve"> Points)</w:t>
      </w:r>
      <w:r w:rsidRPr="00217DCE">
        <w:t xml:space="preserve">  </w:t>
      </w:r>
    </w:p>
    <w:p w:rsidR="0078421D" w:rsidRPr="00217DCE" w:rsidRDefault="0078421D" w:rsidP="0078421D"/>
    <w:p w:rsidR="0078421D" w:rsidRDefault="0078421D" w:rsidP="0078421D">
      <w:pPr>
        <w:ind w:left="270" w:hanging="270"/>
        <w:rPr>
          <w:b/>
        </w:rPr>
      </w:pPr>
      <w:r w:rsidRPr="00217DCE">
        <w:t xml:space="preserve">C) </w:t>
      </w:r>
      <w:r>
        <w:t xml:space="preserve">Suppose that </w:t>
      </w:r>
      <w:r w:rsidR="0071447D">
        <w:t>you hire no contract labor to open the cans of premade salsa</w:t>
      </w:r>
      <w:r>
        <w:t xml:space="preserve">, and </w:t>
      </w:r>
      <w:r w:rsidR="0071447D">
        <w:t>tomatoes and jalapenos are in plentiful supply</w:t>
      </w:r>
      <w:r>
        <w:t xml:space="preserve"> </w:t>
      </w:r>
      <w:r w:rsidR="0071447D">
        <w:t xml:space="preserve">and can be considered </w:t>
      </w:r>
      <w:r>
        <w:t xml:space="preserve">variable, graph the cost minimizing solution if you had a production goal of </w:t>
      </w:r>
      <w:r w:rsidR="0035018A">
        <w:t>32,400</w:t>
      </w:r>
      <w:r>
        <w:t xml:space="preserve"> </w:t>
      </w:r>
      <w:r w:rsidR="0071447D">
        <w:t>cups of salsa</w:t>
      </w:r>
      <w:r w:rsidRPr="00217DCE">
        <w:t>.</w:t>
      </w:r>
      <w:r w:rsidR="00933E5B">
        <w:t xml:space="preserve">  </w:t>
      </w:r>
      <w:r w:rsidR="00933E5B" w:rsidRPr="00D65178">
        <w:rPr>
          <w:b/>
          <w:i/>
        </w:rPr>
        <w:t>(Treat</w:t>
      </w:r>
      <w:r w:rsidR="00971735">
        <w:rPr>
          <w:b/>
          <w:i/>
        </w:rPr>
        <w:t xml:space="preserve"> all</w:t>
      </w:r>
      <w:r w:rsidR="00933E5B" w:rsidRPr="00D65178">
        <w:rPr>
          <w:b/>
          <w:i/>
        </w:rPr>
        <w:t xml:space="preserve"> fixed cost as 0 when graphing.)</w:t>
      </w:r>
      <w:r w:rsidRPr="00217DCE">
        <w:rPr>
          <w:b/>
        </w:rPr>
        <w:t xml:space="preserve"> (</w:t>
      </w:r>
      <w:r>
        <w:rPr>
          <w:b/>
        </w:rPr>
        <w:t>30</w:t>
      </w:r>
      <w:r w:rsidRPr="00217DCE">
        <w:rPr>
          <w:b/>
        </w:rPr>
        <w:t xml:space="preserve"> Points)</w:t>
      </w:r>
    </w:p>
    <w:p w:rsidR="000E5296" w:rsidRPr="00217DCE" w:rsidRDefault="000E5296" w:rsidP="0078421D">
      <w:pPr>
        <w:ind w:left="270" w:hanging="270"/>
      </w:pPr>
    </w:p>
    <w:p w:rsidR="00C6293B" w:rsidRDefault="0078421D" w:rsidP="0078421D">
      <w:r w:rsidRPr="00217DCE">
        <w:rPr>
          <w:b/>
          <w:u w:val="single"/>
        </w:rPr>
        <w:t>Question 2 (</w:t>
      </w:r>
      <w:r w:rsidR="006439C8">
        <w:rPr>
          <w:b/>
          <w:u w:val="single"/>
        </w:rPr>
        <w:t>8</w:t>
      </w:r>
      <w:r w:rsidR="00135C19">
        <w:rPr>
          <w:b/>
          <w:u w:val="single"/>
        </w:rPr>
        <w:t>0</w:t>
      </w:r>
      <w:r w:rsidRPr="00217DCE">
        <w:rPr>
          <w:b/>
          <w:u w:val="single"/>
        </w:rPr>
        <w:t xml:space="preserve"> Points Total)</w:t>
      </w:r>
      <w:r>
        <w:rPr>
          <w:b/>
          <w:u w:val="single"/>
        </w:rPr>
        <w:t>:</w:t>
      </w:r>
      <w:r>
        <w:t xml:space="preserve">  </w:t>
      </w:r>
      <w:r w:rsidR="00C6293B">
        <w:t>Suppose you are a producer down in Temecula who owns hothouses.  With March Madness approaching, you realize that there</w:t>
      </w:r>
      <w:r w:rsidR="00E713B6">
        <w:t xml:space="preserve"> will be strong demand for both </w:t>
      </w:r>
      <w:r w:rsidR="00C6293B">
        <w:t xml:space="preserve">tomatoes and </w:t>
      </w:r>
      <w:r w:rsidR="00E713B6">
        <w:t>j</w:t>
      </w:r>
      <w:r w:rsidR="00C6293B">
        <w:t>alapenos</w:t>
      </w:r>
      <w:r w:rsidR="00E713B6">
        <w:t xml:space="preserve"> to make salsa.  Since you have an expertise in growing these commodities, you decide that you are going to grow both</w:t>
      </w:r>
      <w:r w:rsidR="00A27003">
        <w:t xml:space="preserve"> with the fixed amount of hot</w:t>
      </w:r>
      <w:r w:rsidR="00E713B6">
        <w:t>house space</w:t>
      </w:r>
      <w:r w:rsidR="00A27003">
        <w:t xml:space="preserve"> you have available</w:t>
      </w:r>
      <w:r w:rsidR="00E713B6">
        <w:t>.</w:t>
      </w:r>
      <w:r w:rsidR="00A27003">
        <w:t xml:space="preserve">  Currently you own </w:t>
      </w:r>
      <w:r w:rsidR="00AE6436">
        <w:t>10</w:t>
      </w:r>
      <w:r w:rsidR="00A27003">
        <w:t xml:space="preserve"> hot</w:t>
      </w:r>
      <w:r w:rsidR="00E713B6">
        <w:t xml:space="preserve">houses that have a </w:t>
      </w:r>
      <w:r w:rsidR="00E713B6" w:rsidRPr="00AE6436">
        <w:rPr>
          <w:b/>
          <w:u w:val="single"/>
        </w:rPr>
        <w:t>combined</w:t>
      </w:r>
      <w:r w:rsidR="00E713B6">
        <w:t xml:space="preserve"> area of </w:t>
      </w:r>
      <w:r w:rsidR="00AE6436">
        <w:t>91,250</w:t>
      </w:r>
      <w:r w:rsidR="00E713B6">
        <w:t xml:space="preserve"> square feet that can be used for producing tomatoes and jalapenos.</w:t>
      </w:r>
      <w:r w:rsidR="00A27003">
        <w:t xml:space="preserve">  This hothouse space is your limiting fixed input that can be allocated to producing both commodities.</w:t>
      </w:r>
    </w:p>
    <w:p w:rsidR="00C6293B" w:rsidRDefault="00C6293B" w:rsidP="0078421D"/>
    <w:p w:rsidR="00E713B6" w:rsidRDefault="00E713B6" w:rsidP="0078421D">
      <w:r>
        <w:t xml:space="preserve">Having grown tomatoes and jalapenos before, you have excellent knowledge on how many tons of tomatoes and </w:t>
      </w:r>
      <w:r w:rsidR="00AE6436">
        <w:t>ton</w:t>
      </w:r>
      <w:r>
        <w:t>s of jalapenos you can get from</w:t>
      </w:r>
      <w:r w:rsidR="00A27003">
        <w:t xml:space="preserve"> a square foot of hot</w:t>
      </w:r>
      <w:r>
        <w:t>house space.  Looking at your past production records show</w:t>
      </w:r>
      <w:r w:rsidR="006439C8">
        <w:t>s</w:t>
      </w:r>
      <w:r>
        <w:t xml:space="preserve"> that your production function for tomatoes can be represented as</w:t>
      </w:r>
      <w:r w:rsidR="00A27003">
        <w:t>:</w:t>
      </w:r>
      <w:r>
        <w:t xml:space="preserve"> T = </w:t>
      </w:r>
      <w:r w:rsidR="004E0780">
        <w:t>f(H</w:t>
      </w:r>
      <w:r w:rsidR="004E0780" w:rsidRPr="004E0780">
        <w:rPr>
          <w:vertAlign w:val="subscript"/>
        </w:rPr>
        <w:t>T</w:t>
      </w:r>
      <w:r w:rsidR="004E0780">
        <w:t xml:space="preserve">) = </w:t>
      </w:r>
      <w:r w:rsidR="00AE6436">
        <w:t>9</w:t>
      </w:r>
      <w:r w:rsidR="004E0780">
        <w:t>H</w:t>
      </w:r>
      <w:r w:rsidR="004E0780" w:rsidRPr="004E0780">
        <w:rPr>
          <w:vertAlign w:val="subscript"/>
        </w:rPr>
        <w:t>T</w:t>
      </w:r>
      <w:r w:rsidR="00AE6436">
        <w:rPr>
          <w:vertAlign w:val="superscript"/>
        </w:rPr>
        <w:t>2</w:t>
      </w:r>
      <w:r w:rsidR="004E0780" w:rsidRPr="004E0780">
        <w:rPr>
          <w:vertAlign w:val="superscript"/>
        </w:rPr>
        <w:t>/</w:t>
      </w:r>
      <w:r w:rsidR="00AE6436">
        <w:rPr>
          <w:vertAlign w:val="superscript"/>
        </w:rPr>
        <w:t>3</w:t>
      </w:r>
      <w:r>
        <w:t xml:space="preserve"> </w:t>
      </w:r>
      <w:r w:rsidR="004E0780">
        <w:t>where T represents the tons of tomatoes that you produce and H</w:t>
      </w:r>
      <w:r w:rsidR="004E0780" w:rsidRPr="004E0780">
        <w:rPr>
          <w:vertAlign w:val="subscript"/>
        </w:rPr>
        <w:t>T</w:t>
      </w:r>
      <w:r w:rsidR="004E0780">
        <w:t xml:space="preserve"> represents the square footage</w:t>
      </w:r>
      <w:r w:rsidR="00A27003">
        <w:t xml:space="preserve"> of your hot</w:t>
      </w:r>
      <w:r w:rsidR="004E0780">
        <w:t>house space you devote to the production of tomatoes.  You</w:t>
      </w:r>
      <w:r w:rsidR="006439C8">
        <w:t>r</w:t>
      </w:r>
      <w:r w:rsidR="004E0780">
        <w:t xml:space="preserve"> records also show that you can model your production of jalapenos with the following production function: J = </w:t>
      </w:r>
      <w:proofErr w:type="gramStart"/>
      <w:r w:rsidR="004E0780">
        <w:t>f(</w:t>
      </w:r>
      <w:proofErr w:type="gramEnd"/>
      <w:r w:rsidR="004E0780">
        <w:t>H</w:t>
      </w:r>
      <w:r w:rsidR="004E0780">
        <w:rPr>
          <w:vertAlign w:val="subscript"/>
        </w:rPr>
        <w:t>J</w:t>
      </w:r>
      <w:r w:rsidR="004E0780">
        <w:t xml:space="preserve">) = </w:t>
      </w:r>
      <w:r w:rsidR="00AE6436">
        <w:t>27</w:t>
      </w:r>
      <w:r w:rsidR="004E0780">
        <w:t>H</w:t>
      </w:r>
      <w:r w:rsidR="004E0780">
        <w:rPr>
          <w:vertAlign w:val="subscript"/>
        </w:rPr>
        <w:t>J</w:t>
      </w:r>
      <w:r w:rsidR="00AE6436">
        <w:rPr>
          <w:vertAlign w:val="superscript"/>
        </w:rPr>
        <w:t>2</w:t>
      </w:r>
      <w:r w:rsidR="004E0780" w:rsidRPr="004E0780">
        <w:rPr>
          <w:vertAlign w:val="superscript"/>
        </w:rPr>
        <w:t>/</w:t>
      </w:r>
      <w:r w:rsidR="00AE6436">
        <w:rPr>
          <w:vertAlign w:val="superscript"/>
        </w:rPr>
        <w:t>3</w:t>
      </w:r>
      <w:r w:rsidR="004E0780">
        <w:t xml:space="preserve"> where J represents the </w:t>
      </w:r>
      <w:r w:rsidR="00AE6436">
        <w:t>ton</w:t>
      </w:r>
      <w:r w:rsidR="004E0780">
        <w:t>s of jalapenos that you produce and H</w:t>
      </w:r>
      <w:r w:rsidR="004E0780">
        <w:rPr>
          <w:vertAlign w:val="subscript"/>
        </w:rPr>
        <w:t>J</w:t>
      </w:r>
      <w:r w:rsidR="004E0780">
        <w:t xml:space="preserve"> represents the square footage</w:t>
      </w:r>
      <w:r w:rsidR="00A27003">
        <w:t xml:space="preserve"> of your hothouse </w:t>
      </w:r>
      <w:r w:rsidR="004E0780">
        <w:t>space you devote to the production of jalapenos.</w:t>
      </w:r>
    </w:p>
    <w:p w:rsidR="004E0780" w:rsidRDefault="004E0780" w:rsidP="0078421D"/>
    <w:p w:rsidR="004E0780" w:rsidRDefault="004E0780" w:rsidP="0078421D">
      <w:r>
        <w:t xml:space="preserve">Since you are a risk averse producer, you decide that you want to lock in the prices you will receive for your tomatoes and jalapenos.  To do this, you meet with </w:t>
      </w:r>
      <w:r w:rsidR="006439C8">
        <w:t xml:space="preserve">a </w:t>
      </w:r>
      <w:r>
        <w:t xml:space="preserve">representative of a large processor in the Central Valley and </w:t>
      </w:r>
      <w:r w:rsidR="00A27003">
        <w:t>establish</w:t>
      </w:r>
      <w:r>
        <w:t xml:space="preserve"> a contract with him that gives you a fixed price for each of your commodities.  The contract states that you will receive $</w:t>
      </w:r>
      <w:r w:rsidR="00AE6436">
        <w:t>50</w:t>
      </w:r>
      <w:r>
        <w:t xml:space="preserve"> per ton of production of tomatoes and $</w:t>
      </w:r>
      <w:r w:rsidR="00AE6436">
        <w:t>150</w:t>
      </w:r>
      <w:r>
        <w:t xml:space="preserve"> per </w:t>
      </w:r>
      <w:r w:rsidR="00AE6436">
        <w:t>ton</w:t>
      </w:r>
      <w:r>
        <w:t xml:space="preserve"> of production of jalapenos.  The contract also states that the processor will purchase at thes</w:t>
      </w:r>
      <w:r w:rsidR="00A27003">
        <w:t>e prices all that you produce of each commodity.</w:t>
      </w:r>
    </w:p>
    <w:p w:rsidR="00A27003" w:rsidRDefault="00A27003" w:rsidP="0078421D"/>
    <w:p w:rsidR="00A27003" w:rsidRDefault="00A27003" w:rsidP="0078421D">
      <w:r>
        <w:t xml:space="preserve">While your main input for producing tomatoes and jalapenos is hothouse space, you also have other fixed inputs, but they are in plentiful supply and do not constrain your production.  The </w:t>
      </w:r>
      <w:r>
        <w:lastRenderedPageBreak/>
        <w:t>cost of all these fixed inputs excluding hothouse space is $</w:t>
      </w:r>
      <w:r w:rsidR="00AE6436">
        <w:t>37,500</w:t>
      </w:r>
      <w:r>
        <w:t>.  The cost of hothouse space is $</w:t>
      </w:r>
      <w:r w:rsidR="00AE6436">
        <w:t>60</w:t>
      </w:r>
      <w:r>
        <w:t xml:space="preserve"> per square foot.</w:t>
      </w:r>
    </w:p>
    <w:p w:rsidR="00EF17E3" w:rsidRDefault="00EF17E3" w:rsidP="0078421D"/>
    <w:p w:rsidR="0078421D" w:rsidRPr="00217DCE" w:rsidRDefault="0078421D" w:rsidP="0078421D">
      <w:r>
        <w:t>Please answer the following questions:</w:t>
      </w:r>
    </w:p>
    <w:p w:rsidR="0078421D" w:rsidRPr="00217DCE" w:rsidRDefault="0078421D" w:rsidP="0078421D"/>
    <w:p w:rsidR="0078421D" w:rsidRPr="00217DCE" w:rsidRDefault="0078421D" w:rsidP="0078421D">
      <w:pPr>
        <w:ind w:left="360" w:hanging="360"/>
      </w:pPr>
      <w:r>
        <w:t>A</w:t>
      </w:r>
      <w:r w:rsidRPr="00217DCE">
        <w:t xml:space="preserve">) What is the optimal </w:t>
      </w:r>
      <w:r>
        <w:t>profit</w:t>
      </w:r>
      <w:r w:rsidRPr="00217DCE">
        <w:t xml:space="preserve"> at your optimal solution? </w:t>
      </w:r>
      <w:r w:rsidRPr="00217DCE">
        <w:rPr>
          <w:b/>
        </w:rPr>
        <w:t>(</w:t>
      </w:r>
      <w:r w:rsidR="00AE6436">
        <w:rPr>
          <w:b/>
        </w:rPr>
        <w:t>4</w:t>
      </w:r>
      <w:r w:rsidR="00135C19">
        <w:rPr>
          <w:b/>
        </w:rPr>
        <w:t>0</w:t>
      </w:r>
      <w:r w:rsidRPr="00217DCE">
        <w:rPr>
          <w:b/>
        </w:rPr>
        <w:t xml:space="preserve"> Points)</w:t>
      </w:r>
    </w:p>
    <w:p w:rsidR="0078421D" w:rsidRPr="00217DCE" w:rsidRDefault="0078421D" w:rsidP="0078421D">
      <w:pPr>
        <w:ind w:left="360" w:hanging="360"/>
      </w:pPr>
    </w:p>
    <w:p w:rsidR="0078421D" w:rsidRPr="00217DCE" w:rsidRDefault="00F734EA" w:rsidP="0078421D">
      <w:pPr>
        <w:ind w:left="360" w:hanging="360"/>
      </w:pPr>
      <w:r>
        <w:t>B</w:t>
      </w:r>
      <w:r w:rsidR="0078421D" w:rsidRPr="00217DCE">
        <w:t xml:space="preserve">) </w:t>
      </w:r>
      <w:r w:rsidR="0078421D">
        <w:t xml:space="preserve">What would the trade-off be between </w:t>
      </w:r>
      <w:r w:rsidR="00B43447">
        <w:t>tomatoes and jalapenos</w:t>
      </w:r>
      <w:r w:rsidR="0078421D">
        <w:t xml:space="preserve"> at you optimal solution?</w:t>
      </w:r>
      <w:r w:rsidR="0059163A">
        <w:t xml:space="preserve">  Please explain.</w:t>
      </w:r>
      <w:r w:rsidR="0078421D" w:rsidRPr="00217DCE">
        <w:rPr>
          <w:b/>
        </w:rPr>
        <w:t xml:space="preserve">  (</w:t>
      </w:r>
      <w:r w:rsidR="0078421D">
        <w:rPr>
          <w:b/>
        </w:rPr>
        <w:t>10</w:t>
      </w:r>
      <w:r w:rsidR="0078421D" w:rsidRPr="00217DCE">
        <w:rPr>
          <w:b/>
        </w:rPr>
        <w:t xml:space="preserve"> Points)</w:t>
      </w:r>
      <w:r w:rsidR="0078421D" w:rsidRPr="00217DCE">
        <w:t xml:space="preserve">  </w:t>
      </w:r>
    </w:p>
    <w:p w:rsidR="0078421D" w:rsidRDefault="0078421D" w:rsidP="0078421D">
      <w:pPr>
        <w:ind w:left="360" w:hanging="360"/>
      </w:pPr>
    </w:p>
    <w:p w:rsidR="0078421D" w:rsidRPr="00217DCE" w:rsidRDefault="00F734EA" w:rsidP="0078421D">
      <w:pPr>
        <w:ind w:left="360" w:hanging="360"/>
      </w:pPr>
      <w:r>
        <w:t>C</w:t>
      </w:r>
      <w:r w:rsidR="0078421D" w:rsidRPr="00217DCE">
        <w:t xml:space="preserve">) </w:t>
      </w:r>
      <w:r w:rsidR="0078421D">
        <w:t>Graph the optimal solution.  Be sure to use revenue rather than profit when you are graphing the optimal solution.</w:t>
      </w:r>
      <w:r w:rsidR="0078421D" w:rsidRPr="00217DCE">
        <w:rPr>
          <w:b/>
        </w:rPr>
        <w:t xml:space="preserve">  (</w:t>
      </w:r>
      <w:r w:rsidR="00AE6436">
        <w:rPr>
          <w:b/>
        </w:rPr>
        <w:t>2</w:t>
      </w:r>
      <w:r w:rsidR="00135C19">
        <w:rPr>
          <w:b/>
        </w:rPr>
        <w:t>0</w:t>
      </w:r>
      <w:r w:rsidR="0078421D" w:rsidRPr="00217DCE">
        <w:rPr>
          <w:b/>
        </w:rPr>
        <w:t xml:space="preserve"> Points)</w:t>
      </w:r>
      <w:r w:rsidR="0078421D" w:rsidRPr="00217DCE">
        <w:t xml:space="preserve">  </w:t>
      </w:r>
    </w:p>
    <w:p w:rsidR="0078421D" w:rsidRPr="00217DCE" w:rsidRDefault="0078421D" w:rsidP="0078421D"/>
    <w:p w:rsidR="00F734EA" w:rsidRPr="00217DCE" w:rsidRDefault="00906D36" w:rsidP="00F734EA">
      <w:pPr>
        <w:ind w:left="360" w:hanging="360"/>
      </w:pPr>
      <w:r>
        <w:t>D</w:t>
      </w:r>
      <w:r w:rsidR="00F734EA" w:rsidRPr="00217DCE">
        <w:t xml:space="preserve">) </w:t>
      </w:r>
      <w:r>
        <w:t>Now suppose that another processor approach</w:t>
      </w:r>
      <w:r w:rsidR="00B43447">
        <w:t>es</w:t>
      </w:r>
      <w:r>
        <w:t xml:space="preserve"> you to purchase your </w:t>
      </w:r>
      <w:r w:rsidR="00B43447">
        <w:t>tomatoes</w:t>
      </w:r>
      <w:r>
        <w:t xml:space="preserve"> and </w:t>
      </w:r>
      <w:r w:rsidR="00B43447">
        <w:t>jalapenos</w:t>
      </w:r>
      <w:r>
        <w:t xml:space="preserve"> because they are short on the amount of product they have available.  If the processor offers you $</w:t>
      </w:r>
      <w:r w:rsidR="00AE6436">
        <w:t>75</w:t>
      </w:r>
      <w:r>
        <w:t xml:space="preserve"> per </w:t>
      </w:r>
      <w:r w:rsidR="00B43447">
        <w:t>ton of tomatoes</w:t>
      </w:r>
      <w:r>
        <w:t xml:space="preserve"> and $</w:t>
      </w:r>
      <w:r w:rsidR="00AE6436">
        <w:t>225</w:t>
      </w:r>
      <w:r>
        <w:t xml:space="preserve"> per </w:t>
      </w:r>
      <w:r w:rsidR="00AE6436">
        <w:t>ton</w:t>
      </w:r>
      <w:r w:rsidR="00B43447">
        <w:t xml:space="preserve"> of jalapenos</w:t>
      </w:r>
      <w:r>
        <w:t xml:space="preserve"> how will your optimal production change and what is the new profit you would receive?  Please explain.</w:t>
      </w:r>
      <w:r w:rsidR="00F734EA" w:rsidRPr="00217DCE">
        <w:rPr>
          <w:b/>
        </w:rPr>
        <w:t xml:space="preserve">  (</w:t>
      </w:r>
      <w:r w:rsidR="00F734EA">
        <w:rPr>
          <w:b/>
        </w:rPr>
        <w:t>10</w:t>
      </w:r>
      <w:r w:rsidR="00F734EA" w:rsidRPr="00217DCE">
        <w:rPr>
          <w:b/>
        </w:rPr>
        <w:t xml:space="preserve"> Points)</w:t>
      </w:r>
      <w:r w:rsidR="00F734EA" w:rsidRPr="00217DCE">
        <w:t xml:space="preserve">  </w:t>
      </w:r>
    </w:p>
    <w:p w:rsidR="00F734EA" w:rsidRPr="00217DCE" w:rsidRDefault="00F734EA" w:rsidP="00F734EA">
      <w:pPr>
        <w:ind w:left="360" w:hanging="360"/>
      </w:pPr>
    </w:p>
    <w:p w:rsidR="001A623B" w:rsidRDefault="008B3560" w:rsidP="0078421D">
      <w:r w:rsidRPr="00217DCE">
        <w:rPr>
          <w:b/>
          <w:u w:val="single"/>
        </w:rPr>
        <w:t xml:space="preserve">Question </w:t>
      </w:r>
      <w:r>
        <w:rPr>
          <w:b/>
          <w:u w:val="single"/>
        </w:rPr>
        <w:t>3</w:t>
      </w:r>
      <w:r w:rsidRPr="00217DCE">
        <w:rPr>
          <w:b/>
          <w:u w:val="single"/>
        </w:rPr>
        <w:t xml:space="preserve"> (</w:t>
      </w:r>
      <w:r>
        <w:rPr>
          <w:b/>
          <w:u w:val="single"/>
        </w:rPr>
        <w:t>20</w:t>
      </w:r>
      <w:r w:rsidRPr="00217DCE">
        <w:rPr>
          <w:b/>
          <w:u w:val="single"/>
        </w:rPr>
        <w:t xml:space="preserve"> Points Total)</w:t>
      </w:r>
      <w:r>
        <w:rPr>
          <w:b/>
          <w:u w:val="single"/>
        </w:rPr>
        <w:t>:</w:t>
      </w:r>
      <w:r>
        <w:t xml:space="preserve">  Assume you are in a small town in the Central Valley that has two supermarkets.  One of the supermarkets is a large chain franchise, while the other is a small independent grocer.  As March M</w:t>
      </w:r>
      <w:r w:rsidR="00DD2FC4">
        <w:t>adness is coming up, each super</w:t>
      </w:r>
      <w:r>
        <w:t xml:space="preserve">market is attempting to figure out its advertisement strategy that will bring shoppers to their respective stores.  You can </w:t>
      </w:r>
      <w:r w:rsidR="00DD2FC4">
        <w:t xml:space="preserve">initially </w:t>
      </w:r>
      <w:r>
        <w:t xml:space="preserve">assume that neither supermarket can see what the other is </w:t>
      </w:r>
      <w:r w:rsidR="00B6629E">
        <w:t>doing in terms of advertising strategy.  Each store owner knows the other well enough that they know each other’s’ possible strategies and payoffs to these strategies</w:t>
      </w:r>
      <w:r w:rsidR="00DD2FC4">
        <w:t>.</w:t>
      </w:r>
    </w:p>
    <w:p w:rsidR="00B6629E" w:rsidRDefault="00B6629E" w:rsidP="0078421D"/>
    <w:p w:rsidR="00E30E9A" w:rsidRDefault="00B6629E" w:rsidP="0078421D">
      <w:r>
        <w:t>The local independent grocer has three possible strategies that it can do in terms of advertising.</w:t>
      </w:r>
      <w:r w:rsidR="00E30E9A">
        <w:t xml:space="preserve">  All of its advertising is done in newspaper advertising circulars.</w:t>
      </w:r>
      <w:r>
        <w:t xml:space="preserve">  The first strategy is known as the Beers and Dogs strategy.  Under this strategy, the independent grocer puts the sale items regarding beer and hot dogs on the first page of it</w:t>
      </w:r>
      <w:r w:rsidR="00E30E9A">
        <w:t>s circular.  The second strategy available to the grocer is known as the Frozen Pizza strategy.  This strategy focuses on highlighting that the store will be selling frozen pizzas at a buy one get one free deal.  The third strategy the independent grocer has available is known as the Finger Foods strategy.  This strategy highlights on the first page of its advertising circular the different microwaveable snack foods that are on sale at the store.</w:t>
      </w:r>
    </w:p>
    <w:p w:rsidR="00E30E9A" w:rsidRDefault="00E30E9A" w:rsidP="0078421D"/>
    <w:p w:rsidR="00B6629E" w:rsidRDefault="00E30E9A" w:rsidP="0078421D">
      <w:r>
        <w:t xml:space="preserve">The large chain supermarket has five strategies available to it.  Due to its national presence, it is able to advertise in newspaper circulars and television ads.  </w:t>
      </w:r>
      <w:r w:rsidR="009444CC">
        <w:t>The first strategy that this store is considering is known as the Name Brand Chip TV ad.  This strategy entails the company advertising a national name brand potato chip on TV with a theme of March Madness.  The second strategy available is the Pizza strategy.  Since the supermarket has the capability to make hot grab</w:t>
      </w:r>
      <w:r w:rsidR="006439C8">
        <w:t>-</w:t>
      </w:r>
      <w:r w:rsidR="009444CC">
        <w:t>and</w:t>
      </w:r>
      <w:r w:rsidR="006439C8">
        <w:t>-</w:t>
      </w:r>
      <w:r w:rsidR="009444CC">
        <w:t xml:space="preserve">go pizzas, it believes that putting an advertisement on the first page of it newspaper advertising circular will bring in many customers.  The third strategy available to the large chain supermarket is the Alcohol strategy.  This strategy entails putting all of its best deals on alcoholic beverages on the first page of its advertising circular.  The fourth strategy the retailer has available is the General TV strategy.  This strategy calls for the retailer to create a general </w:t>
      </w:r>
      <w:r w:rsidR="009444CC">
        <w:lastRenderedPageBreak/>
        <w:t xml:space="preserve">commercial showing many products from the store that consumers may demand when their watching the basketball tournament.  The fifth strategy is known as the </w:t>
      </w:r>
      <w:r w:rsidR="00DD2FC4">
        <w:t>Free Basketball</w:t>
      </w:r>
      <w:r>
        <w:t xml:space="preserve"> </w:t>
      </w:r>
      <w:r w:rsidR="00DD2FC4">
        <w:t>strategy.  This strategy advertises on TV that the store will be giving away free March Madness basketballs with the purchase of $150 or more in groceries.</w:t>
      </w:r>
    </w:p>
    <w:p w:rsidR="00DD2FC4" w:rsidRDefault="00DD2FC4" w:rsidP="0078421D"/>
    <w:p w:rsidR="00DD2FC4" w:rsidRDefault="00DD2FC4" w:rsidP="00DD2FC4">
      <w:r>
        <w:t xml:space="preserve">The table below represents the payoffs in terms of </w:t>
      </w:r>
      <w:r w:rsidR="007D2986">
        <w:t xml:space="preserve">100 </w:t>
      </w:r>
      <w:r>
        <w:t xml:space="preserve">dollars of sales for each supermarket based on the strategy they decide to use.  The large retail franchise’s payoffs are represented first, while </w:t>
      </w:r>
      <w:r w:rsidR="00C6515A">
        <w:t>the i</w:t>
      </w:r>
      <w:r>
        <w:t>ndependent grocers is listed second.</w:t>
      </w:r>
    </w:p>
    <w:p w:rsidR="00DD2FC4" w:rsidRDefault="00DD2FC4" w:rsidP="00DD2F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2649"/>
        <w:gridCol w:w="1890"/>
        <w:gridCol w:w="1620"/>
        <w:gridCol w:w="1615"/>
      </w:tblGrid>
      <w:tr w:rsidR="00DD2FC4" w:rsidTr="006439C8">
        <w:tc>
          <w:tcPr>
            <w:tcW w:w="4225" w:type="dxa"/>
            <w:gridSpan w:val="2"/>
            <w:vMerge w:val="restart"/>
            <w:shd w:val="clear" w:color="auto" w:fill="auto"/>
          </w:tcPr>
          <w:p w:rsidR="00DD2FC4" w:rsidRDefault="00DD2FC4" w:rsidP="00B22E34"/>
        </w:tc>
        <w:tc>
          <w:tcPr>
            <w:tcW w:w="5125" w:type="dxa"/>
            <w:gridSpan w:val="3"/>
            <w:shd w:val="clear" w:color="auto" w:fill="auto"/>
          </w:tcPr>
          <w:p w:rsidR="00DD2FC4" w:rsidRPr="00646F5D" w:rsidRDefault="00DD2FC4" w:rsidP="00B22E34">
            <w:pPr>
              <w:jc w:val="center"/>
              <w:rPr>
                <w:b/>
              </w:rPr>
            </w:pPr>
            <w:r>
              <w:rPr>
                <w:b/>
              </w:rPr>
              <w:t>Independent Grocer</w:t>
            </w:r>
          </w:p>
        </w:tc>
      </w:tr>
      <w:tr w:rsidR="00DD2FC4" w:rsidTr="006439C8">
        <w:tc>
          <w:tcPr>
            <w:tcW w:w="4225" w:type="dxa"/>
            <w:gridSpan w:val="2"/>
            <w:vMerge/>
            <w:shd w:val="clear" w:color="auto" w:fill="auto"/>
          </w:tcPr>
          <w:p w:rsidR="00DD2FC4" w:rsidRDefault="00DD2FC4" w:rsidP="00B22E34"/>
        </w:tc>
        <w:tc>
          <w:tcPr>
            <w:tcW w:w="1890" w:type="dxa"/>
            <w:shd w:val="clear" w:color="auto" w:fill="auto"/>
          </w:tcPr>
          <w:p w:rsidR="00DD2FC4" w:rsidRPr="00646F5D" w:rsidRDefault="00DD2FC4" w:rsidP="00DD2FC4">
            <w:pPr>
              <w:rPr>
                <w:b/>
              </w:rPr>
            </w:pPr>
            <w:r>
              <w:rPr>
                <w:b/>
              </w:rPr>
              <w:t>Beers and Dogs</w:t>
            </w:r>
          </w:p>
        </w:tc>
        <w:tc>
          <w:tcPr>
            <w:tcW w:w="1620" w:type="dxa"/>
            <w:shd w:val="clear" w:color="auto" w:fill="auto"/>
          </w:tcPr>
          <w:p w:rsidR="00DD2FC4" w:rsidRPr="00646F5D" w:rsidRDefault="00DD2FC4" w:rsidP="00B22E34">
            <w:pPr>
              <w:rPr>
                <w:b/>
              </w:rPr>
            </w:pPr>
            <w:r>
              <w:rPr>
                <w:b/>
              </w:rPr>
              <w:t>Frozen Pizza</w:t>
            </w:r>
          </w:p>
        </w:tc>
        <w:tc>
          <w:tcPr>
            <w:tcW w:w="1615" w:type="dxa"/>
            <w:shd w:val="clear" w:color="auto" w:fill="auto"/>
          </w:tcPr>
          <w:p w:rsidR="00DD2FC4" w:rsidRPr="00646F5D" w:rsidRDefault="00DD2FC4" w:rsidP="00B22E34">
            <w:pPr>
              <w:rPr>
                <w:b/>
              </w:rPr>
            </w:pPr>
            <w:r>
              <w:rPr>
                <w:b/>
              </w:rPr>
              <w:t>Finger Foods</w:t>
            </w:r>
          </w:p>
        </w:tc>
      </w:tr>
      <w:tr w:rsidR="00DD2FC4" w:rsidTr="006439C8">
        <w:tc>
          <w:tcPr>
            <w:tcW w:w="1576" w:type="dxa"/>
            <w:vMerge w:val="restart"/>
            <w:shd w:val="clear" w:color="auto" w:fill="auto"/>
            <w:vAlign w:val="center"/>
          </w:tcPr>
          <w:p w:rsidR="00DD2FC4" w:rsidRPr="00646F5D" w:rsidRDefault="00DD2FC4" w:rsidP="00B22E34">
            <w:pPr>
              <w:jc w:val="center"/>
              <w:rPr>
                <w:b/>
              </w:rPr>
            </w:pPr>
            <w:r>
              <w:rPr>
                <w:b/>
              </w:rPr>
              <w:t>Large Franchise Supermarket</w:t>
            </w:r>
          </w:p>
        </w:tc>
        <w:tc>
          <w:tcPr>
            <w:tcW w:w="2649" w:type="dxa"/>
            <w:shd w:val="clear" w:color="auto" w:fill="auto"/>
          </w:tcPr>
          <w:p w:rsidR="00DD2FC4" w:rsidRPr="00646F5D" w:rsidRDefault="00DD2FC4" w:rsidP="00B22E34">
            <w:pPr>
              <w:rPr>
                <w:b/>
              </w:rPr>
            </w:pPr>
            <w:r>
              <w:rPr>
                <w:b/>
              </w:rPr>
              <w:t>Name Brand Chip TV</w:t>
            </w:r>
          </w:p>
        </w:tc>
        <w:tc>
          <w:tcPr>
            <w:tcW w:w="1890" w:type="dxa"/>
            <w:shd w:val="clear" w:color="auto" w:fill="auto"/>
          </w:tcPr>
          <w:p w:rsidR="00DD2FC4" w:rsidRDefault="005A3360" w:rsidP="005A3360">
            <w:pPr>
              <w:jc w:val="center"/>
            </w:pPr>
            <w:r>
              <w:t>53</w:t>
            </w:r>
            <w:r w:rsidR="00DD2FC4">
              <w:t xml:space="preserve">, </w:t>
            </w:r>
            <w:r>
              <w:t>889</w:t>
            </w:r>
          </w:p>
        </w:tc>
        <w:tc>
          <w:tcPr>
            <w:tcW w:w="1620" w:type="dxa"/>
            <w:shd w:val="clear" w:color="auto" w:fill="auto"/>
          </w:tcPr>
          <w:p w:rsidR="00DD2FC4" w:rsidRDefault="005A3360" w:rsidP="005A3360">
            <w:pPr>
              <w:jc w:val="center"/>
            </w:pPr>
            <w:r>
              <w:t>288</w:t>
            </w:r>
            <w:r w:rsidR="00DD2FC4">
              <w:t xml:space="preserve">, </w:t>
            </w:r>
            <w:r>
              <w:t>526</w:t>
            </w:r>
          </w:p>
        </w:tc>
        <w:tc>
          <w:tcPr>
            <w:tcW w:w="1615" w:type="dxa"/>
            <w:shd w:val="clear" w:color="auto" w:fill="auto"/>
          </w:tcPr>
          <w:p w:rsidR="00DD2FC4" w:rsidRDefault="005A3360" w:rsidP="005A3360">
            <w:pPr>
              <w:jc w:val="center"/>
            </w:pPr>
            <w:r>
              <w:t>455</w:t>
            </w:r>
            <w:r w:rsidR="00DD2FC4">
              <w:t xml:space="preserve">, </w:t>
            </w:r>
            <w:r>
              <w:t>345</w:t>
            </w:r>
          </w:p>
        </w:tc>
      </w:tr>
      <w:tr w:rsidR="00DD2FC4" w:rsidTr="006439C8">
        <w:tc>
          <w:tcPr>
            <w:tcW w:w="1576" w:type="dxa"/>
            <w:vMerge/>
            <w:shd w:val="clear" w:color="auto" w:fill="auto"/>
          </w:tcPr>
          <w:p w:rsidR="00DD2FC4" w:rsidRPr="00646F5D" w:rsidRDefault="00DD2FC4" w:rsidP="00B22E34">
            <w:pPr>
              <w:rPr>
                <w:b/>
              </w:rPr>
            </w:pPr>
          </w:p>
        </w:tc>
        <w:tc>
          <w:tcPr>
            <w:tcW w:w="2649" w:type="dxa"/>
            <w:shd w:val="clear" w:color="auto" w:fill="auto"/>
          </w:tcPr>
          <w:p w:rsidR="00DD2FC4" w:rsidRPr="00646F5D" w:rsidRDefault="00DD2FC4" w:rsidP="00B22E34">
            <w:pPr>
              <w:rPr>
                <w:b/>
              </w:rPr>
            </w:pPr>
            <w:r>
              <w:rPr>
                <w:b/>
              </w:rPr>
              <w:t>Pizza</w:t>
            </w:r>
          </w:p>
        </w:tc>
        <w:tc>
          <w:tcPr>
            <w:tcW w:w="1890" w:type="dxa"/>
            <w:shd w:val="clear" w:color="auto" w:fill="auto"/>
          </w:tcPr>
          <w:p w:rsidR="00DD2FC4" w:rsidRDefault="005A3360" w:rsidP="005A3360">
            <w:pPr>
              <w:jc w:val="center"/>
            </w:pPr>
            <w:r>
              <w:t>528</w:t>
            </w:r>
            <w:r w:rsidR="00DD2FC4">
              <w:t xml:space="preserve">, </w:t>
            </w:r>
            <w:r>
              <w:t>679</w:t>
            </w:r>
          </w:p>
        </w:tc>
        <w:tc>
          <w:tcPr>
            <w:tcW w:w="1620" w:type="dxa"/>
            <w:shd w:val="clear" w:color="auto" w:fill="auto"/>
          </w:tcPr>
          <w:p w:rsidR="00DD2FC4" w:rsidRDefault="005A3360" w:rsidP="005A3360">
            <w:pPr>
              <w:jc w:val="center"/>
            </w:pPr>
            <w:r>
              <w:t>205</w:t>
            </w:r>
            <w:r w:rsidR="00DD2FC4">
              <w:t xml:space="preserve">, </w:t>
            </w:r>
            <w:r>
              <w:t>271</w:t>
            </w:r>
          </w:p>
        </w:tc>
        <w:tc>
          <w:tcPr>
            <w:tcW w:w="1615" w:type="dxa"/>
            <w:shd w:val="clear" w:color="auto" w:fill="auto"/>
          </w:tcPr>
          <w:p w:rsidR="00DD2FC4" w:rsidRDefault="005A3360" w:rsidP="005A3360">
            <w:pPr>
              <w:jc w:val="center"/>
            </w:pPr>
            <w:r>
              <w:t>909</w:t>
            </w:r>
            <w:r w:rsidR="00DD2FC4">
              <w:t xml:space="preserve">, </w:t>
            </w:r>
            <w:r>
              <w:t>259</w:t>
            </w:r>
          </w:p>
        </w:tc>
      </w:tr>
      <w:tr w:rsidR="00DD2FC4" w:rsidTr="006439C8">
        <w:tc>
          <w:tcPr>
            <w:tcW w:w="1576" w:type="dxa"/>
            <w:vMerge/>
            <w:shd w:val="clear" w:color="auto" w:fill="auto"/>
          </w:tcPr>
          <w:p w:rsidR="00DD2FC4" w:rsidRPr="00646F5D" w:rsidRDefault="00DD2FC4" w:rsidP="00B22E34">
            <w:pPr>
              <w:rPr>
                <w:b/>
              </w:rPr>
            </w:pPr>
          </w:p>
        </w:tc>
        <w:tc>
          <w:tcPr>
            <w:tcW w:w="2649" w:type="dxa"/>
            <w:shd w:val="clear" w:color="auto" w:fill="auto"/>
          </w:tcPr>
          <w:p w:rsidR="00DD2FC4" w:rsidRPr="00646F5D" w:rsidRDefault="00DD2FC4" w:rsidP="00B22E34">
            <w:pPr>
              <w:rPr>
                <w:b/>
              </w:rPr>
            </w:pPr>
            <w:r>
              <w:rPr>
                <w:b/>
              </w:rPr>
              <w:t>Alcohol</w:t>
            </w:r>
          </w:p>
        </w:tc>
        <w:tc>
          <w:tcPr>
            <w:tcW w:w="1890" w:type="dxa"/>
            <w:shd w:val="clear" w:color="auto" w:fill="auto"/>
          </w:tcPr>
          <w:p w:rsidR="00DD2FC4" w:rsidRDefault="005A3360" w:rsidP="005A3360">
            <w:pPr>
              <w:jc w:val="center"/>
            </w:pPr>
            <w:r>
              <w:t>822</w:t>
            </w:r>
            <w:r w:rsidR="00DD2FC4">
              <w:t xml:space="preserve">, </w:t>
            </w:r>
            <w:r>
              <w:t>992</w:t>
            </w:r>
          </w:p>
        </w:tc>
        <w:tc>
          <w:tcPr>
            <w:tcW w:w="1620" w:type="dxa"/>
            <w:shd w:val="clear" w:color="auto" w:fill="auto"/>
          </w:tcPr>
          <w:p w:rsidR="00DD2FC4" w:rsidRDefault="005A3360" w:rsidP="005A3360">
            <w:pPr>
              <w:jc w:val="center"/>
            </w:pPr>
            <w:r>
              <w:t>21</w:t>
            </w:r>
            <w:r w:rsidR="00DD2FC4">
              <w:t xml:space="preserve">, </w:t>
            </w:r>
            <w:r>
              <w:t>223</w:t>
            </w:r>
          </w:p>
        </w:tc>
        <w:tc>
          <w:tcPr>
            <w:tcW w:w="1615" w:type="dxa"/>
            <w:shd w:val="clear" w:color="auto" w:fill="auto"/>
          </w:tcPr>
          <w:p w:rsidR="00DD2FC4" w:rsidRDefault="005A3360" w:rsidP="005A3360">
            <w:pPr>
              <w:jc w:val="center"/>
            </w:pPr>
            <w:r>
              <w:t>302</w:t>
            </w:r>
            <w:r w:rsidR="00DD2FC4">
              <w:t xml:space="preserve">, </w:t>
            </w:r>
            <w:r>
              <w:t>332</w:t>
            </w:r>
          </w:p>
        </w:tc>
      </w:tr>
      <w:tr w:rsidR="00DD2FC4" w:rsidTr="006439C8">
        <w:tc>
          <w:tcPr>
            <w:tcW w:w="1576" w:type="dxa"/>
            <w:vMerge/>
            <w:shd w:val="clear" w:color="auto" w:fill="auto"/>
          </w:tcPr>
          <w:p w:rsidR="00DD2FC4" w:rsidRPr="00646F5D" w:rsidRDefault="00DD2FC4" w:rsidP="00B22E34">
            <w:pPr>
              <w:rPr>
                <w:b/>
              </w:rPr>
            </w:pPr>
          </w:p>
        </w:tc>
        <w:tc>
          <w:tcPr>
            <w:tcW w:w="2649" w:type="dxa"/>
            <w:shd w:val="clear" w:color="auto" w:fill="auto"/>
          </w:tcPr>
          <w:p w:rsidR="00DD2FC4" w:rsidRPr="00646F5D" w:rsidRDefault="00DD2FC4" w:rsidP="00B22E34">
            <w:pPr>
              <w:rPr>
                <w:b/>
              </w:rPr>
            </w:pPr>
            <w:r>
              <w:rPr>
                <w:b/>
              </w:rPr>
              <w:t>General TV</w:t>
            </w:r>
          </w:p>
        </w:tc>
        <w:tc>
          <w:tcPr>
            <w:tcW w:w="1890" w:type="dxa"/>
            <w:shd w:val="clear" w:color="auto" w:fill="auto"/>
          </w:tcPr>
          <w:p w:rsidR="00DD2FC4" w:rsidRDefault="005A3360" w:rsidP="005A3360">
            <w:pPr>
              <w:jc w:val="center"/>
            </w:pPr>
            <w:r>
              <w:t>443</w:t>
            </w:r>
            <w:r w:rsidR="00DD2FC4">
              <w:t xml:space="preserve">, </w:t>
            </w:r>
            <w:r>
              <w:t>68</w:t>
            </w:r>
          </w:p>
        </w:tc>
        <w:tc>
          <w:tcPr>
            <w:tcW w:w="1620" w:type="dxa"/>
            <w:shd w:val="clear" w:color="auto" w:fill="auto"/>
          </w:tcPr>
          <w:p w:rsidR="00DD2FC4" w:rsidRDefault="005A3360" w:rsidP="005A3360">
            <w:pPr>
              <w:jc w:val="center"/>
            </w:pPr>
            <w:r>
              <w:t>769</w:t>
            </w:r>
            <w:r w:rsidR="00DD2FC4">
              <w:t xml:space="preserve">, </w:t>
            </w:r>
            <w:r>
              <w:t>47</w:t>
            </w:r>
          </w:p>
        </w:tc>
        <w:tc>
          <w:tcPr>
            <w:tcW w:w="1615" w:type="dxa"/>
            <w:shd w:val="clear" w:color="auto" w:fill="auto"/>
          </w:tcPr>
          <w:p w:rsidR="00DD2FC4" w:rsidRDefault="005A3360" w:rsidP="005A3360">
            <w:pPr>
              <w:jc w:val="center"/>
            </w:pPr>
            <w:r>
              <w:t>88</w:t>
            </w:r>
            <w:r w:rsidR="00DD2FC4">
              <w:t xml:space="preserve">, </w:t>
            </w:r>
            <w:r>
              <w:t>156</w:t>
            </w:r>
          </w:p>
        </w:tc>
      </w:tr>
      <w:tr w:rsidR="00DD2FC4" w:rsidTr="006439C8">
        <w:tc>
          <w:tcPr>
            <w:tcW w:w="1576" w:type="dxa"/>
            <w:vMerge/>
            <w:shd w:val="clear" w:color="auto" w:fill="auto"/>
          </w:tcPr>
          <w:p w:rsidR="00DD2FC4" w:rsidRPr="00646F5D" w:rsidRDefault="00DD2FC4" w:rsidP="00B22E34">
            <w:pPr>
              <w:rPr>
                <w:b/>
              </w:rPr>
            </w:pPr>
          </w:p>
        </w:tc>
        <w:tc>
          <w:tcPr>
            <w:tcW w:w="2649" w:type="dxa"/>
            <w:shd w:val="clear" w:color="auto" w:fill="auto"/>
          </w:tcPr>
          <w:p w:rsidR="00DD2FC4" w:rsidRPr="00646F5D" w:rsidRDefault="00DD2FC4" w:rsidP="00B22E34">
            <w:pPr>
              <w:rPr>
                <w:b/>
              </w:rPr>
            </w:pPr>
            <w:r>
              <w:rPr>
                <w:b/>
              </w:rPr>
              <w:t>Free Basketball</w:t>
            </w:r>
          </w:p>
        </w:tc>
        <w:tc>
          <w:tcPr>
            <w:tcW w:w="1890" w:type="dxa"/>
            <w:shd w:val="clear" w:color="auto" w:fill="auto"/>
          </w:tcPr>
          <w:p w:rsidR="00DD2FC4" w:rsidRDefault="005A3360" w:rsidP="005A3360">
            <w:pPr>
              <w:jc w:val="center"/>
            </w:pPr>
            <w:r>
              <w:t>457</w:t>
            </w:r>
            <w:r w:rsidR="00DD2FC4">
              <w:t xml:space="preserve">, </w:t>
            </w:r>
            <w:r>
              <w:t>142</w:t>
            </w:r>
          </w:p>
        </w:tc>
        <w:tc>
          <w:tcPr>
            <w:tcW w:w="1620" w:type="dxa"/>
            <w:shd w:val="clear" w:color="auto" w:fill="auto"/>
          </w:tcPr>
          <w:p w:rsidR="00DD2FC4" w:rsidRDefault="005A3360" w:rsidP="005A3360">
            <w:pPr>
              <w:jc w:val="center"/>
            </w:pPr>
            <w:r>
              <w:t>936</w:t>
            </w:r>
            <w:r w:rsidR="00DD2FC4">
              <w:t xml:space="preserve">, </w:t>
            </w:r>
            <w:r>
              <w:t>698</w:t>
            </w:r>
          </w:p>
        </w:tc>
        <w:tc>
          <w:tcPr>
            <w:tcW w:w="1615" w:type="dxa"/>
            <w:shd w:val="clear" w:color="auto" w:fill="auto"/>
          </w:tcPr>
          <w:p w:rsidR="00DD2FC4" w:rsidRDefault="005A3360" w:rsidP="005A3360">
            <w:pPr>
              <w:jc w:val="center"/>
            </w:pPr>
            <w:r>
              <w:t>736</w:t>
            </w:r>
            <w:r w:rsidR="00DD2FC4">
              <w:t xml:space="preserve">, </w:t>
            </w:r>
            <w:r>
              <w:t>93</w:t>
            </w:r>
          </w:p>
        </w:tc>
      </w:tr>
    </w:tbl>
    <w:p w:rsidR="00DD2FC4" w:rsidRPr="00217DCE" w:rsidRDefault="00DD2FC4" w:rsidP="00DD2FC4"/>
    <w:p w:rsidR="00DD2FC4" w:rsidRDefault="00DD2FC4" w:rsidP="00DD2FC4">
      <w:r>
        <w:t>Please answer the following questions:</w:t>
      </w:r>
    </w:p>
    <w:p w:rsidR="00DD2FC4" w:rsidRDefault="00DD2FC4" w:rsidP="00DD2FC4"/>
    <w:p w:rsidR="00DD2FC4" w:rsidRDefault="00DD2FC4" w:rsidP="00DD2FC4">
      <w:r>
        <w:t xml:space="preserve">A) Are there any dominant or dominated strategies for either of the </w:t>
      </w:r>
      <w:r w:rsidR="009F2F3B">
        <w:t>grocers</w:t>
      </w:r>
      <w:r>
        <w:t>?  If so,</w:t>
      </w:r>
      <w:r w:rsidRPr="00BD6FC4">
        <w:t xml:space="preserve"> </w:t>
      </w:r>
      <w:r>
        <w:t xml:space="preserve">what is it or are they?  </w:t>
      </w:r>
      <w:r w:rsidRPr="00217DCE">
        <w:rPr>
          <w:b/>
        </w:rPr>
        <w:t>(</w:t>
      </w:r>
      <w:r>
        <w:rPr>
          <w:b/>
        </w:rPr>
        <w:t>5</w:t>
      </w:r>
      <w:r w:rsidRPr="00217DCE">
        <w:rPr>
          <w:b/>
        </w:rPr>
        <w:t xml:space="preserve"> Points)</w:t>
      </w:r>
    </w:p>
    <w:p w:rsidR="00DD2FC4" w:rsidRDefault="00DD2FC4" w:rsidP="00DD2FC4"/>
    <w:p w:rsidR="00DD2FC4" w:rsidRPr="00217DCE" w:rsidRDefault="00DD2FC4" w:rsidP="00DD2FC4">
      <w:r>
        <w:t>B)  Does a Nash equilibrium exist?  If so, what is it or are they?</w:t>
      </w:r>
      <w:r w:rsidRPr="00BD6FC4">
        <w:rPr>
          <w:b/>
        </w:rPr>
        <w:t xml:space="preserve"> </w:t>
      </w:r>
      <w:r w:rsidRPr="00217DCE">
        <w:rPr>
          <w:b/>
        </w:rPr>
        <w:t>(</w:t>
      </w:r>
      <w:r>
        <w:rPr>
          <w:b/>
        </w:rPr>
        <w:t>5</w:t>
      </w:r>
      <w:r w:rsidRPr="00217DCE">
        <w:rPr>
          <w:b/>
        </w:rPr>
        <w:t xml:space="preserve"> Points)</w:t>
      </w:r>
    </w:p>
    <w:p w:rsidR="00DD2FC4" w:rsidRPr="00217DCE" w:rsidRDefault="00DD2FC4" w:rsidP="00DD2FC4"/>
    <w:p w:rsidR="00DD2FC4" w:rsidRDefault="00DD2FC4" w:rsidP="00DD2FC4">
      <w:r>
        <w:t xml:space="preserve">C) If </w:t>
      </w:r>
      <w:r w:rsidR="009F2F3B">
        <w:t>the national franchise supermarket</w:t>
      </w:r>
      <w:r>
        <w:t xml:space="preserve"> could get advance knowledge of the strategy </w:t>
      </w:r>
      <w:r w:rsidR="009F2F3B">
        <w:t>that the independent grocer</w:t>
      </w:r>
      <w:r>
        <w:t xml:space="preserve"> chooses and </w:t>
      </w:r>
      <w:r w:rsidR="009F2F3B">
        <w:t>each</w:t>
      </w:r>
      <w:r>
        <w:t xml:space="preserve"> knows this, what would each </w:t>
      </w:r>
      <w:r w:rsidR="009F2F3B">
        <w:t>supermarket</w:t>
      </w:r>
      <w:r>
        <w:t xml:space="preserve"> decide to do?  Please explain.</w:t>
      </w:r>
      <w:r w:rsidRPr="00BD6FC4">
        <w:rPr>
          <w:b/>
        </w:rPr>
        <w:t xml:space="preserve"> </w:t>
      </w:r>
      <w:r w:rsidRPr="00217DCE">
        <w:rPr>
          <w:b/>
        </w:rPr>
        <w:t>(</w:t>
      </w:r>
      <w:r>
        <w:rPr>
          <w:b/>
        </w:rPr>
        <w:t>10</w:t>
      </w:r>
      <w:r w:rsidRPr="00217DCE">
        <w:rPr>
          <w:b/>
        </w:rPr>
        <w:t xml:space="preserve"> Points)</w:t>
      </w:r>
    </w:p>
    <w:p w:rsidR="00DD2FC4" w:rsidRPr="00BD2496" w:rsidRDefault="00DD2FC4" w:rsidP="00DD2FC4">
      <w:pPr>
        <w:rPr>
          <w:sz w:val="22"/>
          <w:szCs w:val="22"/>
        </w:rPr>
      </w:pPr>
    </w:p>
    <w:p w:rsidR="00DD2FC4" w:rsidRDefault="00DD2FC4" w:rsidP="0078421D"/>
    <w:p w:rsidR="008B3560" w:rsidRDefault="008B3560" w:rsidP="0078421D"/>
    <w:p w:rsidR="008B3560" w:rsidRPr="00BD2496" w:rsidRDefault="008B3560" w:rsidP="0078421D">
      <w:pPr>
        <w:rPr>
          <w:sz w:val="22"/>
          <w:szCs w:val="22"/>
        </w:rPr>
      </w:pPr>
    </w:p>
    <w:sectPr w:rsidR="008B3560" w:rsidRPr="00BD2496" w:rsidSect="00A91B2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FB6" w:rsidRDefault="00EB4FB6">
      <w:r>
        <w:separator/>
      </w:r>
    </w:p>
  </w:endnote>
  <w:endnote w:type="continuationSeparator" w:id="0">
    <w:p w:rsidR="00EB4FB6" w:rsidRDefault="00EB4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D3B" w:rsidRDefault="00F05D3B" w:rsidP="00F05D3B">
    <w:pPr>
      <w:jc w:val="center"/>
    </w:pPr>
    <w:r>
      <w:t xml:space="preserve">Page </w:t>
    </w:r>
    <w:r>
      <w:fldChar w:fldCharType="begin"/>
    </w:r>
    <w:r>
      <w:instrText xml:space="preserve"> PAGE </w:instrText>
    </w:r>
    <w:r>
      <w:fldChar w:fldCharType="separate"/>
    </w:r>
    <w:r w:rsidR="00442D6D">
      <w:rPr>
        <w:noProof/>
      </w:rPr>
      <w:t>4</w:t>
    </w:r>
    <w:r>
      <w:fldChar w:fldCharType="end"/>
    </w:r>
    <w:r>
      <w:t xml:space="preserve"> of </w:t>
    </w:r>
    <w:r w:rsidR="00EB4FB6">
      <w:fldChar w:fldCharType="begin"/>
    </w:r>
    <w:r w:rsidR="00EB4FB6">
      <w:instrText xml:space="preserve"> NUMPAGES  </w:instrText>
    </w:r>
    <w:r w:rsidR="00EB4FB6">
      <w:fldChar w:fldCharType="separate"/>
    </w:r>
    <w:r w:rsidR="00442D6D">
      <w:rPr>
        <w:noProof/>
      </w:rPr>
      <w:t>4</w:t>
    </w:r>
    <w:r w:rsidR="00EB4FB6">
      <w:rPr>
        <w:noProof/>
      </w:rPr>
      <w:fldChar w:fldCharType="end"/>
    </w:r>
  </w:p>
  <w:p w:rsidR="00F05D3B" w:rsidRDefault="00F05D3B" w:rsidP="00F05D3B">
    <w:pPr>
      <w:jc w:val="right"/>
    </w:pPr>
    <w:r w:rsidRPr="00F05D3B">
      <w:rPr>
        <w:i/>
      </w:rPr>
      <w:t xml:space="preserve">Last Revised: </w:t>
    </w:r>
    <w:r w:rsidR="00906D36">
      <w:rPr>
        <w:i/>
      </w:rPr>
      <w:t>3</w:t>
    </w:r>
    <w:r w:rsidRPr="00F05D3B">
      <w:rPr>
        <w:i/>
      </w:rPr>
      <w:t>/</w:t>
    </w:r>
    <w:r w:rsidR="00906D36">
      <w:rPr>
        <w:i/>
      </w:rPr>
      <w:t>16</w:t>
    </w:r>
    <w:r w:rsidRPr="00F05D3B">
      <w:rPr>
        <w:i/>
      </w:rPr>
      <w:t>/</w:t>
    </w:r>
    <w:r w:rsidR="00D37816">
      <w:rPr>
        <w:i/>
      </w:rPr>
      <w:t>1</w:t>
    </w:r>
    <w:r w:rsidR="008B3560">
      <w:rPr>
        <w:i/>
      </w:rPr>
      <w:t>5</w:t>
    </w:r>
  </w:p>
  <w:p w:rsidR="001D5E23" w:rsidRDefault="001D5E23">
    <w:pPr>
      <w:pStyle w:val="Footer"/>
      <w:jc w:val="right"/>
      <w:rPr>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FB6" w:rsidRDefault="00EB4FB6">
      <w:r>
        <w:separator/>
      </w:r>
    </w:p>
  </w:footnote>
  <w:footnote w:type="continuationSeparator" w:id="0">
    <w:p w:rsidR="00EB4FB6" w:rsidRDefault="00EB4F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6365D"/>
    <w:multiLevelType w:val="hybridMultilevel"/>
    <w:tmpl w:val="2AEE499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05D31CC3"/>
    <w:multiLevelType w:val="hybridMultilevel"/>
    <w:tmpl w:val="4C7822F4"/>
    <w:lvl w:ilvl="0" w:tplc="4DDC620E">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AEC3E85"/>
    <w:multiLevelType w:val="hybridMultilevel"/>
    <w:tmpl w:val="23A25A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EC66D5"/>
    <w:multiLevelType w:val="hybridMultilevel"/>
    <w:tmpl w:val="363AB5BA"/>
    <w:lvl w:ilvl="0" w:tplc="8F1251BE">
      <w:start w:val="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CB70FA"/>
    <w:multiLevelType w:val="hybridMultilevel"/>
    <w:tmpl w:val="CC4CF7A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5">
    <w:nsid w:val="161E3CB2"/>
    <w:multiLevelType w:val="hybridMultilevel"/>
    <w:tmpl w:val="C81C89D4"/>
    <w:lvl w:ilvl="0" w:tplc="73D07340">
      <w:start w:val="1"/>
      <w:numFmt w:val="decimal"/>
      <w:lvlText w:val="%1."/>
      <w:lvlJc w:val="left"/>
      <w:pPr>
        <w:tabs>
          <w:tab w:val="num" w:pos="540"/>
        </w:tabs>
        <w:ind w:left="432" w:hanging="252"/>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nsid w:val="18105F40"/>
    <w:multiLevelType w:val="hybridMultilevel"/>
    <w:tmpl w:val="7DB05BF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19FE5F11"/>
    <w:multiLevelType w:val="hybridMultilevel"/>
    <w:tmpl w:val="AF7CA9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4923F1"/>
    <w:multiLevelType w:val="hybridMultilevel"/>
    <w:tmpl w:val="23A25A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6136D2"/>
    <w:multiLevelType w:val="hybridMultilevel"/>
    <w:tmpl w:val="9646A3B2"/>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9A0B93"/>
    <w:multiLevelType w:val="hybridMultilevel"/>
    <w:tmpl w:val="8D3247B2"/>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1">
    <w:nsid w:val="1F041084"/>
    <w:multiLevelType w:val="hybridMultilevel"/>
    <w:tmpl w:val="9C504634"/>
    <w:lvl w:ilvl="0" w:tplc="8920376A">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0C14BAC"/>
    <w:multiLevelType w:val="multilevel"/>
    <w:tmpl w:val="8572ED7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1403CAA"/>
    <w:multiLevelType w:val="hybridMultilevel"/>
    <w:tmpl w:val="4BD829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1D51A11"/>
    <w:multiLevelType w:val="hybridMultilevel"/>
    <w:tmpl w:val="4A3EAA5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44408A"/>
    <w:multiLevelType w:val="hybridMultilevel"/>
    <w:tmpl w:val="CC4CF7A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22EC628C"/>
    <w:multiLevelType w:val="hybridMultilevel"/>
    <w:tmpl w:val="BC6878D8"/>
    <w:lvl w:ilvl="0" w:tplc="6316B17C">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nsid w:val="25347D97"/>
    <w:multiLevelType w:val="hybridMultilevel"/>
    <w:tmpl w:val="E0BC0C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A41D8A"/>
    <w:multiLevelType w:val="hybridMultilevel"/>
    <w:tmpl w:val="D79E46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2C6563F4"/>
    <w:multiLevelType w:val="hybridMultilevel"/>
    <w:tmpl w:val="9A7E674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0">
    <w:nsid w:val="2F161AE8"/>
    <w:multiLevelType w:val="hybridMultilevel"/>
    <w:tmpl w:val="ED520C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1A7DF0"/>
    <w:multiLevelType w:val="hybridMultilevel"/>
    <w:tmpl w:val="4BD829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37C5650"/>
    <w:multiLevelType w:val="hybridMultilevel"/>
    <w:tmpl w:val="23A25A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E93EF6"/>
    <w:multiLevelType w:val="hybridMultilevel"/>
    <w:tmpl w:val="4BD829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A836303"/>
    <w:multiLevelType w:val="hybridMultilevel"/>
    <w:tmpl w:val="65B89F8E"/>
    <w:lvl w:ilvl="0" w:tplc="4DDC620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3F8F1C1E"/>
    <w:multiLevelType w:val="hybridMultilevel"/>
    <w:tmpl w:val="CC4CF7A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6">
    <w:nsid w:val="3FF55C62"/>
    <w:multiLevelType w:val="hybridMultilevel"/>
    <w:tmpl w:val="2AEE499E"/>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7">
    <w:nsid w:val="41B57F70"/>
    <w:multiLevelType w:val="hybridMultilevel"/>
    <w:tmpl w:val="9D28B5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45260A7C"/>
    <w:multiLevelType w:val="hybridMultilevel"/>
    <w:tmpl w:val="C37CFB52"/>
    <w:lvl w:ilvl="0" w:tplc="B2D6394C">
      <w:start w:val="4"/>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57550F6"/>
    <w:multiLevelType w:val="multilevel"/>
    <w:tmpl w:val="8572ED7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48954AD2"/>
    <w:multiLevelType w:val="hybridMultilevel"/>
    <w:tmpl w:val="4A8C33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8E70143"/>
    <w:multiLevelType w:val="hybridMultilevel"/>
    <w:tmpl w:val="05F0140A"/>
    <w:lvl w:ilvl="0" w:tplc="04090019">
      <w:start w:val="1"/>
      <w:numFmt w:val="lowerLetter"/>
      <w:lvlText w:val="%1."/>
      <w:lvlJc w:val="left"/>
      <w:pPr>
        <w:tabs>
          <w:tab w:val="num" w:pos="1620"/>
        </w:tabs>
        <w:ind w:left="16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A3B07B5"/>
    <w:multiLevelType w:val="hybridMultilevel"/>
    <w:tmpl w:val="23A25A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BFF2A10"/>
    <w:multiLevelType w:val="hybridMultilevel"/>
    <w:tmpl w:val="EAA2EA8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DED3BA4"/>
    <w:multiLevelType w:val="hybridMultilevel"/>
    <w:tmpl w:val="CC4CF7A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5">
    <w:nsid w:val="50D52EFB"/>
    <w:multiLevelType w:val="hybridMultilevel"/>
    <w:tmpl w:val="23A25A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FF630A"/>
    <w:multiLevelType w:val="hybridMultilevel"/>
    <w:tmpl w:val="71A2AE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B6A3490"/>
    <w:multiLevelType w:val="hybridMultilevel"/>
    <w:tmpl w:val="69C4F8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C1D1CC8"/>
    <w:multiLevelType w:val="hybridMultilevel"/>
    <w:tmpl w:val="D3CA84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F714DFB"/>
    <w:multiLevelType w:val="hybridMultilevel"/>
    <w:tmpl w:val="D8084D54"/>
    <w:lvl w:ilvl="0" w:tplc="04090019">
      <w:start w:val="1"/>
      <w:numFmt w:val="lowerLetter"/>
      <w:lvlText w:val="%1."/>
      <w:lvlJc w:val="left"/>
      <w:pPr>
        <w:tabs>
          <w:tab w:val="num" w:pos="1620"/>
        </w:tabs>
        <w:ind w:left="162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0">
    <w:nsid w:val="60586D7E"/>
    <w:multiLevelType w:val="hybridMultilevel"/>
    <w:tmpl w:val="83AE2B16"/>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1">
    <w:nsid w:val="6731046D"/>
    <w:multiLevelType w:val="hybridMultilevel"/>
    <w:tmpl w:val="F6F24BA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2">
    <w:nsid w:val="67B9754C"/>
    <w:multiLevelType w:val="hybridMultilevel"/>
    <w:tmpl w:val="87AEB44A"/>
    <w:lvl w:ilvl="0" w:tplc="8C46C75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6FAD16A0"/>
    <w:multiLevelType w:val="hybridMultilevel"/>
    <w:tmpl w:val="365E1340"/>
    <w:lvl w:ilvl="0" w:tplc="4342880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4">
    <w:nsid w:val="7122779F"/>
    <w:multiLevelType w:val="hybridMultilevel"/>
    <w:tmpl w:val="D77C5776"/>
    <w:lvl w:ilvl="0" w:tplc="BDBC537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6E44B8F"/>
    <w:multiLevelType w:val="hybridMultilevel"/>
    <w:tmpl w:val="EECA4D2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6">
    <w:nsid w:val="79197C9E"/>
    <w:multiLevelType w:val="hybridMultilevel"/>
    <w:tmpl w:val="8870D4F0"/>
    <w:lvl w:ilvl="0" w:tplc="0409000F">
      <w:start w:val="1"/>
      <w:numFmt w:val="decimal"/>
      <w:lvlText w:val="%1."/>
      <w:lvlJc w:val="left"/>
      <w:pPr>
        <w:tabs>
          <w:tab w:val="num" w:pos="720"/>
        </w:tabs>
        <w:ind w:left="720" w:hanging="360"/>
      </w:pPr>
      <w:rPr>
        <w:rFonts w:hint="default"/>
      </w:rPr>
    </w:lvl>
    <w:lvl w:ilvl="1" w:tplc="E6388F7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BCA467B"/>
    <w:multiLevelType w:val="hybridMultilevel"/>
    <w:tmpl w:val="34F61050"/>
    <w:lvl w:ilvl="0" w:tplc="D15E7F8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6"/>
  </w:num>
  <w:num w:numId="3">
    <w:abstractNumId w:val="46"/>
  </w:num>
  <w:num w:numId="4">
    <w:abstractNumId w:val="42"/>
  </w:num>
  <w:num w:numId="5">
    <w:abstractNumId w:val="43"/>
  </w:num>
  <w:num w:numId="6">
    <w:abstractNumId w:val="24"/>
  </w:num>
  <w:num w:numId="7">
    <w:abstractNumId w:val="1"/>
  </w:num>
  <w:num w:numId="8">
    <w:abstractNumId w:val="38"/>
  </w:num>
  <w:num w:numId="9">
    <w:abstractNumId w:val="7"/>
  </w:num>
  <w:num w:numId="10">
    <w:abstractNumId w:val="12"/>
  </w:num>
  <w:num w:numId="11">
    <w:abstractNumId w:val="44"/>
  </w:num>
  <w:num w:numId="12">
    <w:abstractNumId w:val="37"/>
  </w:num>
  <w:num w:numId="13">
    <w:abstractNumId w:val="29"/>
  </w:num>
  <w:num w:numId="14">
    <w:abstractNumId w:val="11"/>
  </w:num>
  <w:num w:numId="15">
    <w:abstractNumId w:val="26"/>
  </w:num>
  <w:num w:numId="16">
    <w:abstractNumId w:val="31"/>
  </w:num>
  <w:num w:numId="17">
    <w:abstractNumId w:val="10"/>
  </w:num>
  <w:num w:numId="18">
    <w:abstractNumId w:val="47"/>
  </w:num>
  <w:num w:numId="19">
    <w:abstractNumId w:val="4"/>
  </w:num>
  <w:num w:numId="20">
    <w:abstractNumId w:val="28"/>
  </w:num>
  <w:num w:numId="21">
    <w:abstractNumId w:val="18"/>
  </w:num>
  <w:num w:numId="22">
    <w:abstractNumId w:val="27"/>
  </w:num>
  <w:num w:numId="23">
    <w:abstractNumId w:val="14"/>
  </w:num>
  <w:num w:numId="24">
    <w:abstractNumId w:val="30"/>
  </w:num>
  <w:num w:numId="25">
    <w:abstractNumId w:val="9"/>
  </w:num>
  <w:num w:numId="26">
    <w:abstractNumId w:val="19"/>
  </w:num>
  <w:num w:numId="27">
    <w:abstractNumId w:val="41"/>
  </w:num>
  <w:num w:numId="28">
    <w:abstractNumId w:val="33"/>
  </w:num>
  <w:num w:numId="29">
    <w:abstractNumId w:val="39"/>
  </w:num>
  <w:num w:numId="30">
    <w:abstractNumId w:val="45"/>
  </w:num>
  <w:num w:numId="31">
    <w:abstractNumId w:val="6"/>
  </w:num>
  <w:num w:numId="32">
    <w:abstractNumId w:val="0"/>
  </w:num>
  <w:num w:numId="33">
    <w:abstractNumId w:val="20"/>
  </w:num>
  <w:num w:numId="34">
    <w:abstractNumId w:val="25"/>
  </w:num>
  <w:num w:numId="35">
    <w:abstractNumId w:val="5"/>
  </w:num>
  <w:num w:numId="36">
    <w:abstractNumId w:val="15"/>
  </w:num>
  <w:num w:numId="37">
    <w:abstractNumId w:val="40"/>
  </w:num>
  <w:num w:numId="38">
    <w:abstractNumId w:val="36"/>
  </w:num>
  <w:num w:numId="39">
    <w:abstractNumId w:val="22"/>
  </w:num>
  <w:num w:numId="40">
    <w:abstractNumId w:val="32"/>
  </w:num>
  <w:num w:numId="41">
    <w:abstractNumId w:val="35"/>
  </w:num>
  <w:num w:numId="42">
    <w:abstractNumId w:val="8"/>
  </w:num>
  <w:num w:numId="43">
    <w:abstractNumId w:val="2"/>
  </w:num>
  <w:num w:numId="44">
    <w:abstractNumId w:val="34"/>
  </w:num>
  <w:num w:numId="45">
    <w:abstractNumId w:val="21"/>
  </w:num>
  <w:num w:numId="46">
    <w:abstractNumId w:val="23"/>
  </w:num>
  <w:num w:numId="47">
    <w:abstractNumId w:val="13"/>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958"/>
    <w:rsid w:val="0000200B"/>
    <w:rsid w:val="00003AC2"/>
    <w:rsid w:val="00006353"/>
    <w:rsid w:val="0001016D"/>
    <w:rsid w:val="00016194"/>
    <w:rsid w:val="0001646D"/>
    <w:rsid w:val="000210E7"/>
    <w:rsid w:val="00021350"/>
    <w:rsid w:val="000231F9"/>
    <w:rsid w:val="00030F39"/>
    <w:rsid w:val="000311B7"/>
    <w:rsid w:val="000322B3"/>
    <w:rsid w:val="000416C6"/>
    <w:rsid w:val="000439A2"/>
    <w:rsid w:val="00045FE1"/>
    <w:rsid w:val="00055A7A"/>
    <w:rsid w:val="00060EC3"/>
    <w:rsid w:val="0006380F"/>
    <w:rsid w:val="000656AC"/>
    <w:rsid w:val="00074060"/>
    <w:rsid w:val="00081171"/>
    <w:rsid w:val="00085F38"/>
    <w:rsid w:val="00086AA4"/>
    <w:rsid w:val="000A07D9"/>
    <w:rsid w:val="000A78B9"/>
    <w:rsid w:val="000B4C0C"/>
    <w:rsid w:val="000B552C"/>
    <w:rsid w:val="000B56F5"/>
    <w:rsid w:val="000B6B26"/>
    <w:rsid w:val="000D16F1"/>
    <w:rsid w:val="000D42B3"/>
    <w:rsid w:val="000D65BA"/>
    <w:rsid w:val="000D708A"/>
    <w:rsid w:val="000E112B"/>
    <w:rsid w:val="000E132D"/>
    <w:rsid w:val="000E1695"/>
    <w:rsid w:val="000E265F"/>
    <w:rsid w:val="000E49EB"/>
    <w:rsid w:val="000E5296"/>
    <w:rsid w:val="000E7C85"/>
    <w:rsid w:val="000F283A"/>
    <w:rsid w:val="000F4612"/>
    <w:rsid w:val="000F4FC1"/>
    <w:rsid w:val="000F6D9D"/>
    <w:rsid w:val="00101513"/>
    <w:rsid w:val="001064FE"/>
    <w:rsid w:val="00107B26"/>
    <w:rsid w:val="00113C75"/>
    <w:rsid w:val="00116D67"/>
    <w:rsid w:val="00122305"/>
    <w:rsid w:val="0012541B"/>
    <w:rsid w:val="00126A6A"/>
    <w:rsid w:val="00126DC4"/>
    <w:rsid w:val="001270CD"/>
    <w:rsid w:val="00127F6C"/>
    <w:rsid w:val="00131056"/>
    <w:rsid w:val="00135C19"/>
    <w:rsid w:val="00142D4D"/>
    <w:rsid w:val="001432F6"/>
    <w:rsid w:val="00143CD7"/>
    <w:rsid w:val="0014695F"/>
    <w:rsid w:val="001611DD"/>
    <w:rsid w:val="001614EF"/>
    <w:rsid w:val="00165955"/>
    <w:rsid w:val="0016607F"/>
    <w:rsid w:val="00171D9E"/>
    <w:rsid w:val="001727B4"/>
    <w:rsid w:val="00172F21"/>
    <w:rsid w:val="001753FF"/>
    <w:rsid w:val="00184E8A"/>
    <w:rsid w:val="00192824"/>
    <w:rsid w:val="0019330B"/>
    <w:rsid w:val="00193932"/>
    <w:rsid w:val="00194134"/>
    <w:rsid w:val="00194512"/>
    <w:rsid w:val="00195CDA"/>
    <w:rsid w:val="001960DC"/>
    <w:rsid w:val="00196347"/>
    <w:rsid w:val="00197B85"/>
    <w:rsid w:val="001A2505"/>
    <w:rsid w:val="001A61B4"/>
    <w:rsid w:val="001A623B"/>
    <w:rsid w:val="001A7303"/>
    <w:rsid w:val="001B0C5A"/>
    <w:rsid w:val="001B4E91"/>
    <w:rsid w:val="001B5AF4"/>
    <w:rsid w:val="001B6D39"/>
    <w:rsid w:val="001C3A6E"/>
    <w:rsid w:val="001C49C4"/>
    <w:rsid w:val="001C4FFF"/>
    <w:rsid w:val="001D1062"/>
    <w:rsid w:val="001D2734"/>
    <w:rsid w:val="001D4D3E"/>
    <w:rsid w:val="001D5D86"/>
    <w:rsid w:val="001D5E23"/>
    <w:rsid w:val="001D63EB"/>
    <w:rsid w:val="001E18F8"/>
    <w:rsid w:val="001E380B"/>
    <w:rsid w:val="001E4036"/>
    <w:rsid w:val="001E43DB"/>
    <w:rsid w:val="001E4E07"/>
    <w:rsid w:val="001E6EDF"/>
    <w:rsid w:val="001F398F"/>
    <w:rsid w:val="001F61CA"/>
    <w:rsid w:val="001F64F0"/>
    <w:rsid w:val="001F7A1A"/>
    <w:rsid w:val="00202708"/>
    <w:rsid w:val="0020324E"/>
    <w:rsid w:val="00216D24"/>
    <w:rsid w:val="00222C74"/>
    <w:rsid w:val="0022333A"/>
    <w:rsid w:val="00224EF0"/>
    <w:rsid w:val="00225936"/>
    <w:rsid w:val="00226C99"/>
    <w:rsid w:val="00231442"/>
    <w:rsid w:val="00231DB5"/>
    <w:rsid w:val="00234C26"/>
    <w:rsid w:val="002367A1"/>
    <w:rsid w:val="002459B1"/>
    <w:rsid w:val="00250EE8"/>
    <w:rsid w:val="002531AB"/>
    <w:rsid w:val="0025479F"/>
    <w:rsid w:val="00256587"/>
    <w:rsid w:val="00256910"/>
    <w:rsid w:val="0025719B"/>
    <w:rsid w:val="00262696"/>
    <w:rsid w:val="00265E51"/>
    <w:rsid w:val="00266E6D"/>
    <w:rsid w:val="00267402"/>
    <w:rsid w:val="00270E40"/>
    <w:rsid w:val="002744D7"/>
    <w:rsid w:val="002765A3"/>
    <w:rsid w:val="00281CA6"/>
    <w:rsid w:val="00284066"/>
    <w:rsid w:val="00285070"/>
    <w:rsid w:val="00286478"/>
    <w:rsid w:val="002902C6"/>
    <w:rsid w:val="00292D5D"/>
    <w:rsid w:val="00294E56"/>
    <w:rsid w:val="00294EC2"/>
    <w:rsid w:val="002A0E10"/>
    <w:rsid w:val="002A3A0D"/>
    <w:rsid w:val="002A6FAD"/>
    <w:rsid w:val="002B0CDD"/>
    <w:rsid w:val="002C4AD2"/>
    <w:rsid w:val="002C5EF0"/>
    <w:rsid w:val="002D1713"/>
    <w:rsid w:val="002D7DEE"/>
    <w:rsid w:val="002E1DCC"/>
    <w:rsid w:val="002E4E66"/>
    <w:rsid w:val="002E7938"/>
    <w:rsid w:val="002F0296"/>
    <w:rsid w:val="002F0C5F"/>
    <w:rsid w:val="002F3998"/>
    <w:rsid w:val="002F5935"/>
    <w:rsid w:val="002F7891"/>
    <w:rsid w:val="00302127"/>
    <w:rsid w:val="00306B0A"/>
    <w:rsid w:val="00306B47"/>
    <w:rsid w:val="00311EDB"/>
    <w:rsid w:val="00312EC3"/>
    <w:rsid w:val="003151C4"/>
    <w:rsid w:val="00317CEB"/>
    <w:rsid w:val="00320F17"/>
    <w:rsid w:val="0032353B"/>
    <w:rsid w:val="003311A0"/>
    <w:rsid w:val="00333C69"/>
    <w:rsid w:val="00336C69"/>
    <w:rsid w:val="00340B9E"/>
    <w:rsid w:val="0034421F"/>
    <w:rsid w:val="0035018A"/>
    <w:rsid w:val="00350B9A"/>
    <w:rsid w:val="003520C1"/>
    <w:rsid w:val="00366438"/>
    <w:rsid w:val="0036778D"/>
    <w:rsid w:val="00385E34"/>
    <w:rsid w:val="00387A87"/>
    <w:rsid w:val="003904DF"/>
    <w:rsid w:val="003909A5"/>
    <w:rsid w:val="00391471"/>
    <w:rsid w:val="003A09F3"/>
    <w:rsid w:val="003A7A75"/>
    <w:rsid w:val="003B05F9"/>
    <w:rsid w:val="003B0906"/>
    <w:rsid w:val="003B6A4A"/>
    <w:rsid w:val="003B7572"/>
    <w:rsid w:val="003D04A6"/>
    <w:rsid w:val="003D206A"/>
    <w:rsid w:val="003D74C8"/>
    <w:rsid w:val="003D7A83"/>
    <w:rsid w:val="003E02BA"/>
    <w:rsid w:val="003E1803"/>
    <w:rsid w:val="003E1E93"/>
    <w:rsid w:val="003E42AF"/>
    <w:rsid w:val="003E6220"/>
    <w:rsid w:val="003E6A79"/>
    <w:rsid w:val="003F0C2C"/>
    <w:rsid w:val="003F1653"/>
    <w:rsid w:val="003F22B5"/>
    <w:rsid w:val="003F39A0"/>
    <w:rsid w:val="003F71CD"/>
    <w:rsid w:val="00400C1F"/>
    <w:rsid w:val="00402025"/>
    <w:rsid w:val="0040584A"/>
    <w:rsid w:val="00407731"/>
    <w:rsid w:val="00410C50"/>
    <w:rsid w:val="00414287"/>
    <w:rsid w:val="00415FFC"/>
    <w:rsid w:val="004225D1"/>
    <w:rsid w:val="004225DD"/>
    <w:rsid w:val="004233CB"/>
    <w:rsid w:val="00423922"/>
    <w:rsid w:val="00431270"/>
    <w:rsid w:val="004336CF"/>
    <w:rsid w:val="00433940"/>
    <w:rsid w:val="004371E0"/>
    <w:rsid w:val="00441A74"/>
    <w:rsid w:val="00441B63"/>
    <w:rsid w:val="00442D6D"/>
    <w:rsid w:val="00442E41"/>
    <w:rsid w:val="00443FA8"/>
    <w:rsid w:val="004446B7"/>
    <w:rsid w:val="004517A8"/>
    <w:rsid w:val="0045370A"/>
    <w:rsid w:val="00454CD7"/>
    <w:rsid w:val="004551B2"/>
    <w:rsid w:val="00455CDA"/>
    <w:rsid w:val="00457288"/>
    <w:rsid w:val="00464DB6"/>
    <w:rsid w:val="004720DF"/>
    <w:rsid w:val="004822F0"/>
    <w:rsid w:val="00483AB9"/>
    <w:rsid w:val="00486385"/>
    <w:rsid w:val="004909D5"/>
    <w:rsid w:val="00492702"/>
    <w:rsid w:val="00492D74"/>
    <w:rsid w:val="0049346A"/>
    <w:rsid w:val="00494527"/>
    <w:rsid w:val="00496423"/>
    <w:rsid w:val="00497113"/>
    <w:rsid w:val="004A3AD6"/>
    <w:rsid w:val="004A6E0D"/>
    <w:rsid w:val="004B24F4"/>
    <w:rsid w:val="004B2E4E"/>
    <w:rsid w:val="004B5441"/>
    <w:rsid w:val="004C14FA"/>
    <w:rsid w:val="004C28E2"/>
    <w:rsid w:val="004C356B"/>
    <w:rsid w:val="004C3DB7"/>
    <w:rsid w:val="004D05B9"/>
    <w:rsid w:val="004D219B"/>
    <w:rsid w:val="004D3078"/>
    <w:rsid w:val="004D3DFB"/>
    <w:rsid w:val="004D6809"/>
    <w:rsid w:val="004D7922"/>
    <w:rsid w:val="004E0780"/>
    <w:rsid w:val="004E2F43"/>
    <w:rsid w:val="004E3C63"/>
    <w:rsid w:val="004E58A3"/>
    <w:rsid w:val="004F2732"/>
    <w:rsid w:val="004F2A2C"/>
    <w:rsid w:val="004F47EF"/>
    <w:rsid w:val="004F6F1D"/>
    <w:rsid w:val="004F7B28"/>
    <w:rsid w:val="00505B7B"/>
    <w:rsid w:val="00507809"/>
    <w:rsid w:val="0051558D"/>
    <w:rsid w:val="00522452"/>
    <w:rsid w:val="00523BD6"/>
    <w:rsid w:val="00526B63"/>
    <w:rsid w:val="005278ED"/>
    <w:rsid w:val="00527C47"/>
    <w:rsid w:val="00527E07"/>
    <w:rsid w:val="005308FB"/>
    <w:rsid w:val="005330B9"/>
    <w:rsid w:val="0053594C"/>
    <w:rsid w:val="0054402C"/>
    <w:rsid w:val="00545BDB"/>
    <w:rsid w:val="00546E56"/>
    <w:rsid w:val="005505B1"/>
    <w:rsid w:val="0055062E"/>
    <w:rsid w:val="00557BC6"/>
    <w:rsid w:val="00562A29"/>
    <w:rsid w:val="00563A86"/>
    <w:rsid w:val="005655D0"/>
    <w:rsid w:val="00565F4D"/>
    <w:rsid w:val="005704AE"/>
    <w:rsid w:val="00572E43"/>
    <w:rsid w:val="005779DA"/>
    <w:rsid w:val="0059163A"/>
    <w:rsid w:val="005969BF"/>
    <w:rsid w:val="005A1D2D"/>
    <w:rsid w:val="005A2141"/>
    <w:rsid w:val="005A3360"/>
    <w:rsid w:val="005A3B88"/>
    <w:rsid w:val="005A682F"/>
    <w:rsid w:val="005A77E8"/>
    <w:rsid w:val="005B1611"/>
    <w:rsid w:val="005B7C2E"/>
    <w:rsid w:val="005C0BAA"/>
    <w:rsid w:val="005C0D60"/>
    <w:rsid w:val="005C168E"/>
    <w:rsid w:val="005C4505"/>
    <w:rsid w:val="005C51DC"/>
    <w:rsid w:val="005C7D48"/>
    <w:rsid w:val="005D0069"/>
    <w:rsid w:val="005D0DEE"/>
    <w:rsid w:val="005E7FC5"/>
    <w:rsid w:val="005F1048"/>
    <w:rsid w:val="005F1E83"/>
    <w:rsid w:val="005F28AD"/>
    <w:rsid w:val="005F7992"/>
    <w:rsid w:val="0060060F"/>
    <w:rsid w:val="00602FDB"/>
    <w:rsid w:val="006042DD"/>
    <w:rsid w:val="0061249A"/>
    <w:rsid w:val="00613088"/>
    <w:rsid w:val="00616676"/>
    <w:rsid w:val="00622647"/>
    <w:rsid w:val="00630088"/>
    <w:rsid w:val="00634AB9"/>
    <w:rsid w:val="00634CA5"/>
    <w:rsid w:val="0063567A"/>
    <w:rsid w:val="0063705E"/>
    <w:rsid w:val="00640C2E"/>
    <w:rsid w:val="00642036"/>
    <w:rsid w:val="006439C8"/>
    <w:rsid w:val="006443A5"/>
    <w:rsid w:val="00644AA8"/>
    <w:rsid w:val="00645BDC"/>
    <w:rsid w:val="00646D63"/>
    <w:rsid w:val="00646F5D"/>
    <w:rsid w:val="00651345"/>
    <w:rsid w:val="0065222F"/>
    <w:rsid w:val="00652420"/>
    <w:rsid w:val="006528ED"/>
    <w:rsid w:val="00655C7C"/>
    <w:rsid w:val="00662B1A"/>
    <w:rsid w:val="00663011"/>
    <w:rsid w:val="00670D1A"/>
    <w:rsid w:val="00672E9C"/>
    <w:rsid w:val="006750D1"/>
    <w:rsid w:val="00675C67"/>
    <w:rsid w:val="00685C21"/>
    <w:rsid w:val="00692B1A"/>
    <w:rsid w:val="0069540C"/>
    <w:rsid w:val="006A5162"/>
    <w:rsid w:val="006B22F4"/>
    <w:rsid w:val="006B5A58"/>
    <w:rsid w:val="006C0530"/>
    <w:rsid w:val="006C3122"/>
    <w:rsid w:val="006C4B05"/>
    <w:rsid w:val="006C7F5B"/>
    <w:rsid w:val="006D06FD"/>
    <w:rsid w:val="006D0904"/>
    <w:rsid w:val="006E58F5"/>
    <w:rsid w:val="006E5F26"/>
    <w:rsid w:val="00702D6C"/>
    <w:rsid w:val="00704A2B"/>
    <w:rsid w:val="00711E01"/>
    <w:rsid w:val="007130B4"/>
    <w:rsid w:val="00714189"/>
    <w:rsid w:val="0071447D"/>
    <w:rsid w:val="00715FFC"/>
    <w:rsid w:val="00720126"/>
    <w:rsid w:val="0072057A"/>
    <w:rsid w:val="00721B5B"/>
    <w:rsid w:val="00725E90"/>
    <w:rsid w:val="00727958"/>
    <w:rsid w:val="0073190F"/>
    <w:rsid w:val="00734996"/>
    <w:rsid w:val="00744D1D"/>
    <w:rsid w:val="007462DD"/>
    <w:rsid w:val="007465B4"/>
    <w:rsid w:val="00751B6E"/>
    <w:rsid w:val="00754091"/>
    <w:rsid w:val="00755884"/>
    <w:rsid w:val="007558D5"/>
    <w:rsid w:val="00755B27"/>
    <w:rsid w:val="00755E93"/>
    <w:rsid w:val="00756D29"/>
    <w:rsid w:val="00757B04"/>
    <w:rsid w:val="00757CEC"/>
    <w:rsid w:val="0076071F"/>
    <w:rsid w:val="0076327D"/>
    <w:rsid w:val="00770418"/>
    <w:rsid w:val="0077049A"/>
    <w:rsid w:val="007766CA"/>
    <w:rsid w:val="0078421D"/>
    <w:rsid w:val="00784A28"/>
    <w:rsid w:val="00784C1D"/>
    <w:rsid w:val="00784D0D"/>
    <w:rsid w:val="007855A0"/>
    <w:rsid w:val="007870F5"/>
    <w:rsid w:val="007878FE"/>
    <w:rsid w:val="0079604B"/>
    <w:rsid w:val="00797A75"/>
    <w:rsid w:val="007B2114"/>
    <w:rsid w:val="007B56E4"/>
    <w:rsid w:val="007C3FA0"/>
    <w:rsid w:val="007C41D1"/>
    <w:rsid w:val="007C4813"/>
    <w:rsid w:val="007C5CFF"/>
    <w:rsid w:val="007D14D4"/>
    <w:rsid w:val="007D2986"/>
    <w:rsid w:val="007E28EE"/>
    <w:rsid w:val="007E3EDC"/>
    <w:rsid w:val="007E6110"/>
    <w:rsid w:val="007E6B1E"/>
    <w:rsid w:val="007E7145"/>
    <w:rsid w:val="007F2668"/>
    <w:rsid w:val="008046C3"/>
    <w:rsid w:val="008059EF"/>
    <w:rsid w:val="00805D87"/>
    <w:rsid w:val="0081340A"/>
    <w:rsid w:val="00821309"/>
    <w:rsid w:val="00824892"/>
    <w:rsid w:val="00824F83"/>
    <w:rsid w:val="00830BDC"/>
    <w:rsid w:val="00835F33"/>
    <w:rsid w:val="0084489B"/>
    <w:rsid w:val="008456EB"/>
    <w:rsid w:val="00845789"/>
    <w:rsid w:val="008458B1"/>
    <w:rsid w:val="008465EE"/>
    <w:rsid w:val="00850BEE"/>
    <w:rsid w:val="00850EDD"/>
    <w:rsid w:val="008618E8"/>
    <w:rsid w:val="00863D64"/>
    <w:rsid w:val="00865C35"/>
    <w:rsid w:val="008671F9"/>
    <w:rsid w:val="00872378"/>
    <w:rsid w:val="0087526D"/>
    <w:rsid w:val="0087671E"/>
    <w:rsid w:val="008817C9"/>
    <w:rsid w:val="00883877"/>
    <w:rsid w:val="00884085"/>
    <w:rsid w:val="00886630"/>
    <w:rsid w:val="00891193"/>
    <w:rsid w:val="008934E8"/>
    <w:rsid w:val="008A0356"/>
    <w:rsid w:val="008A0820"/>
    <w:rsid w:val="008A1360"/>
    <w:rsid w:val="008B3560"/>
    <w:rsid w:val="008B7627"/>
    <w:rsid w:val="008B794D"/>
    <w:rsid w:val="008C1040"/>
    <w:rsid w:val="008C115B"/>
    <w:rsid w:val="008C1C42"/>
    <w:rsid w:val="008C2ABA"/>
    <w:rsid w:val="008C44B3"/>
    <w:rsid w:val="008D049B"/>
    <w:rsid w:val="008D34E0"/>
    <w:rsid w:val="008D3AE2"/>
    <w:rsid w:val="008D4851"/>
    <w:rsid w:val="008D67D3"/>
    <w:rsid w:val="008D7B6D"/>
    <w:rsid w:val="008D7EDB"/>
    <w:rsid w:val="008E2164"/>
    <w:rsid w:val="008E5CF8"/>
    <w:rsid w:val="008E6757"/>
    <w:rsid w:val="008F135C"/>
    <w:rsid w:val="008F25DE"/>
    <w:rsid w:val="008F29FB"/>
    <w:rsid w:val="008F36F7"/>
    <w:rsid w:val="008F64A8"/>
    <w:rsid w:val="009006BC"/>
    <w:rsid w:val="00900B68"/>
    <w:rsid w:val="00902E71"/>
    <w:rsid w:val="00905661"/>
    <w:rsid w:val="00906D36"/>
    <w:rsid w:val="009132F4"/>
    <w:rsid w:val="00915835"/>
    <w:rsid w:val="009172AB"/>
    <w:rsid w:val="00921C1A"/>
    <w:rsid w:val="009226FD"/>
    <w:rsid w:val="00923BF1"/>
    <w:rsid w:val="009250D8"/>
    <w:rsid w:val="00933E5B"/>
    <w:rsid w:val="00940DCE"/>
    <w:rsid w:val="00941305"/>
    <w:rsid w:val="00941B04"/>
    <w:rsid w:val="0094443B"/>
    <w:rsid w:val="009444CC"/>
    <w:rsid w:val="0094604D"/>
    <w:rsid w:val="009467C2"/>
    <w:rsid w:val="00950F2D"/>
    <w:rsid w:val="009526D2"/>
    <w:rsid w:val="009565E9"/>
    <w:rsid w:val="0096684D"/>
    <w:rsid w:val="00971735"/>
    <w:rsid w:val="0097315B"/>
    <w:rsid w:val="0098577F"/>
    <w:rsid w:val="00985AB8"/>
    <w:rsid w:val="00991CB9"/>
    <w:rsid w:val="00991EC7"/>
    <w:rsid w:val="00993F6B"/>
    <w:rsid w:val="00994FC7"/>
    <w:rsid w:val="00995709"/>
    <w:rsid w:val="0099599E"/>
    <w:rsid w:val="009A0C94"/>
    <w:rsid w:val="009B0074"/>
    <w:rsid w:val="009B4220"/>
    <w:rsid w:val="009B46C0"/>
    <w:rsid w:val="009B4A6A"/>
    <w:rsid w:val="009C3D6C"/>
    <w:rsid w:val="009D111D"/>
    <w:rsid w:val="009D66F6"/>
    <w:rsid w:val="009E5312"/>
    <w:rsid w:val="009E660E"/>
    <w:rsid w:val="009F2F3B"/>
    <w:rsid w:val="009F3ECE"/>
    <w:rsid w:val="009F66E4"/>
    <w:rsid w:val="00A10CB7"/>
    <w:rsid w:val="00A12396"/>
    <w:rsid w:val="00A16BB9"/>
    <w:rsid w:val="00A1763D"/>
    <w:rsid w:val="00A27003"/>
    <w:rsid w:val="00A34B8C"/>
    <w:rsid w:val="00A37287"/>
    <w:rsid w:val="00A42397"/>
    <w:rsid w:val="00A47389"/>
    <w:rsid w:val="00A50935"/>
    <w:rsid w:val="00A619B6"/>
    <w:rsid w:val="00A625C9"/>
    <w:rsid w:val="00A63294"/>
    <w:rsid w:val="00A63404"/>
    <w:rsid w:val="00A64DDD"/>
    <w:rsid w:val="00A702E8"/>
    <w:rsid w:val="00A73D03"/>
    <w:rsid w:val="00A74DE8"/>
    <w:rsid w:val="00A80AF0"/>
    <w:rsid w:val="00A87538"/>
    <w:rsid w:val="00A91B21"/>
    <w:rsid w:val="00A91F05"/>
    <w:rsid w:val="00A96F9D"/>
    <w:rsid w:val="00A97F33"/>
    <w:rsid w:val="00AA3C9E"/>
    <w:rsid w:val="00AA4298"/>
    <w:rsid w:val="00AA5262"/>
    <w:rsid w:val="00AA6948"/>
    <w:rsid w:val="00AA7BEC"/>
    <w:rsid w:val="00AB127B"/>
    <w:rsid w:val="00AB2405"/>
    <w:rsid w:val="00AB44E5"/>
    <w:rsid w:val="00AB49B0"/>
    <w:rsid w:val="00AB7F6F"/>
    <w:rsid w:val="00AC01B1"/>
    <w:rsid w:val="00AC16EF"/>
    <w:rsid w:val="00AC4D61"/>
    <w:rsid w:val="00AD099B"/>
    <w:rsid w:val="00AD13B3"/>
    <w:rsid w:val="00AD1DAC"/>
    <w:rsid w:val="00AD3465"/>
    <w:rsid w:val="00AD4C1A"/>
    <w:rsid w:val="00AD4E45"/>
    <w:rsid w:val="00AD6A0D"/>
    <w:rsid w:val="00AD7472"/>
    <w:rsid w:val="00AE6436"/>
    <w:rsid w:val="00AE659C"/>
    <w:rsid w:val="00AE7992"/>
    <w:rsid w:val="00AF6127"/>
    <w:rsid w:val="00AF7259"/>
    <w:rsid w:val="00B01FDA"/>
    <w:rsid w:val="00B07D26"/>
    <w:rsid w:val="00B1126F"/>
    <w:rsid w:val="00B11BA7"/>
    <w:rsid w:val="00B143A6"/>
    <w:rsid w:val="00B1663C"/>
    <w:rsid w:val="00B16841"/>
    <w:rsid w:val="00B17461"/>
    <w:rsid w:val="00B20406"/>
    <w:rsid w:val="00B22AC2"/>
    <w:rsid w:val="00B268A4"/>
    <w:rsid w:val="00B3080E"/>
    <w:rsid w:val="00B33C84"/>
    <w:rsid w:val="00B36B0C"/>
    <w:rsid w:val="00B43447"/>
    <w:rsid w:val="00B447F0"/>
    <w:rsid w:val="00B47B60"/>
    <w:rsid w:val="00B51E02"/>
    <w:rsid w:val="00B54798"/>
    <w:rsid w:val="00B55169"/>
    <w:rsid w:val="00B6180C"/>
    <w:rsid w:val="00B61FDA"/>
    <w:rsid w:val="00B62ED7"/>
    <w:rsid w:val="00B62F79"/>
    <w:rsid w:val="00B65D79"/>
    <w:rsid w:val="00B65DC1"/>
    <w:rsid w:val="00B6629E"/>
    <w:rsid w:val="00B6689D"/>
    <w:rsid w:val="00B75F71"/>
    <w:rsid w:val="00B80796"/>
    <w:rsid w:val="00B8107D"/>
    <w:rsid w:val="00B83E68"/>
    <w:rsid w:val="00B86481"/>
    <w:rsid w:val="00B9015B"/>
    <w:rsid w:val="00B932D6"/>
    <w:rsid w:val="00B953E1"/>
    <w:rsid w:val="00B95CB5"/>
    <w:rsid w:val="00B968B9"/>
    <w:rsid w:val="00BB4E48"/>
    <w:rsid w:val="00BB4F8A"/>
    <w:rsid w:val="00BB4FA0"/>
    <w:rsid w:val="00BB6C23"/>
    <w:rsid w:val="00BC13A9"/>
    <w:rsid w:val="00BC171F"/>
    <w:rsid w:val="00BC24BD"/>
    <w:rsid w:val="00BD0381"/>
    <w:rsid w:val="00BD248F"/>
    <w:rsid w:val="00BD2496"/>
    <w:rsid w:val="00BD33D3"/>
    <w:rsid w:val="00BD47D4"/>
    <w:rsid w:val="00BE3634"/>
    <w:rsid w:val="00BE400B"/>
    <w:rsid w:val="00BE4401"/>
    <w:rsid w:val="00BE5E67"/>
    <w:rsid w:val="00BE769E"/>
    <w:rsid w:val="00BF0C20"/>
    <w:rsid w:val="00BF2FD2"/>
    <w:rsid w:val="00BF3464"/>
    <w:rsid w:val="00C0555F"/>
    <w:rsid w:val="00C10D46"/>
    <w:rsid w:val="00C1110A"/>
    <w:rsid w:val="00C11272"/>
    <w:rsid w:val="00C131E1"/>
    <w:rsid w:val="00C136BB"/>
    <w:rsid w:val="00C13A16"/>
    <w:rsid w:val="00C162B9"/>
    <w:rsid w:val="00C21B33"/>
    <w:rsid w:val="00C21E57"/>
    <w:rsid w:val="00C22EF4"/>
    <w:rsid w:val="00C24F16"/>
    <w:rsid w:val="00C27FB2"/>
    <w:rsid w:val="00C341E2"/>
    <w:rsid w:val="00C34A1F"/>
    <w:rsid w:val="00C3515D"/>
    <w:rsid w:val="00C43787"/>
    <w:rsid w:val="00C43CF5"/>
    <w:rsid w:val="00C55552"/>
    <w:rsid w:val="00C56CCB"/>
    <w:rsid w:val="00C62481"/>
    <w:rsid w:val="00C6293B"/>
    <w:rsid w:val="00C64DA6"/>
    <w:rsid w:val="00C64F4B"/>
    <w:rsid w:val="00C6515A"/>
    <w:rsid w:val="00C67428"/>
    <w:rsid w:val="00C733AF"/>
    <w:rsid w:val="00C736C7"/>
    <w:rsid w:val="00C73F48"/>
    <w:rsid w:val="00C749A3"/>
    <w:rsid w:val="00C76FBA"/>
    <w:rsid w:val="00C80FE3"/>
    <w:rsid w:val="00C81ABD"/>
    <w:rsid w:val="00C870C3"/>
    <w:rsid w:val="00C87537"/>
    <w:rsid w:val="00C90BB8"/>
    <w:rsid w:val="00C94528"/>
    <w:rsid w:val="00C95A20"/>
    <w:rsid w:val="00C96B1A"/>
    <w:rsid w:val="00CA003E"/>
    <w:rsid w:val="00CA431D"/>
    <w:rsid w:val="00CA6A28"/>
    <w:rsid w:val="00CA7A00"/>
    <w:rsid w:val="00CB0D57"/>
    <w:rsid w:val="00CB4936"/>
    <w:rsid w:val="00CC019B"/>
    <w:rsid w:val="00CD187A"/>
    <w:rsid w:val="00CD4978"/>
    <w:rsid w:val="00CD5F86"/>
    <w:rsid w:val="00CD697A"/>
    <w:rsid w:val="00CE64B2"/>
    <w:rsid w:val="00CF1586"/>
    <w:rsid w:val="00CF6E3B"/>
    <w:rsid w:val="00D066D9"/>
    <w:rsid w:val="00D104A0"/>
    <w:rsid w:val="00D10BEC"/>
    <w:rsid w:val="00D10EAC"/>
    <w:rsid w:val="00D11E44"/>
    <w:rsid w:val="00D135B8"/>
    <w:rsid w:val="00D14AF1"/>
    <w:rsid w:val="00D174AC"/>
    <w:rsid w:val="00D209AA"/>
    <w:rsid w:val="00D21A94"/>
    <w:rsid w:val="00D37816"/>
    <w:rsid w:val="00D43D1B"/>
    <w:rsid w:val="00D45730"/>
    <w:rsid w:val="00D47CD7"/>
    <w:rsid w:val="00D51E51"/>
    <w:rsid w:val="00D53D9A"/>
    <w:rsid w:val="00D54EFF"/>
    <w:rsid w:val="00D56BF2"/>
    <w:rsid w:val="00D609F3"/>
    <w:rsid w:val="00D67A08"/>
    <w:rsid w:val="00D7128B"/>
    <w:rsid w:val="00D7182F"/>
    <w:rsid w:val="00D72CA3"/>
    <w:rsid w:val="00D756EA"/>
    <w:rsid w:val="00D76737"/>
    <w:rsid w:val="00D779FF"/>
    <w:rsid w:val="00D828EE"/>
    <w:rsid w:val="00D85473"/>
    <w:rsid w:val="00D93249"/>
    <w:rsid w:val="00D9407A"/>
    <w:rsid w:val="00DA0D11"/>
    <w:rsid w:val="00DA1948"/>
    <w:rsid w:val="00DA455C"/>
    <w:rsid w:val="00DB37FD"/>
    <w:rsid w:val="00DB4418"/>
    <w:rsid w:val="00DB461E"/>
    <w:rsid w:val="00DB741B"/>
    <w:rsid w:val="00DC1383"/>
    <w:rsid w:val="00DC2428"/>
    <w:rsid w:val="00DC43EA"/>
    <w:rsid w:val="00DC57AE"/>
    <w:rsid w:val="00DC7BCD"/>
    <w:rsid w:val="00DD2FC4"/>
    <w:rsid w:val="00DD3952"/>
    <w:rsid w:val="00DD79DB"/>
    <w:rsid w:val="00DE41A2"/>
    <w:rsid w:val="00DE5992"/>
    <w:rsid w:val="00DF2794"/>
    <w:rsid w:val="00DF45CD"/>
    <w:rsid w:val="00DF54D3"/>
    <w:rsid w:val="00DF6819"/>
    <w:rsid w:val="00DF6B83"/>
    <w:rsid w:val="00DF6BFE"/>
    <w:rsid w:val="00E00AB9"/>
    <w:rsid w:val="00E06448"/>
    <w:rsid w:val="00E10C0B"/>
    <w:rsid w:val="00E11792"/>
    <w:rsid w:val="00E1240A"/>
    <w:rsid w:val="00E12551"/>
    <w:rsid w:val="00E13353"/>
    <w:rsid w:val="00E157A1"/>
    <w:rsid w:val="00E17AB1"/>
    <w:rsid w:val="00E204DA"/>
    <w:rsid w:val="00E2799A"/>
    <w:rsid w:val="00E30E9A"/>
    <w:rsid w:val="00E30F6C"/>
    <w:rsid w:val="00E363C3"/>
    <w:rsid w:val="00E4106C"/>
    <w:rsid w:val="00E41D29"/>
    <w:rsid w:val="00E41E1D"/>
    <w:rsid w:val="00E44CFC"/>
    <w:rsid w:val="00E46BF6"/>
    <w:rsid w:val="00E47391"/>
    <w:rsid w:val="00E50EE7"/>
    <w:rsid w:val="00E5395B"/>
    <w:rsid w:val="00E53EBF"/>
    <w:rsid w:val="00E561F0"/>
    <w:rsid w:val="00E56BC1"/>
    <w:rsid w:val="00E56E0A"/>
    <w:rsid w:val="00E60A64"/>
    <w:rsid w:val="00E61C86"/>
    <w:rsid w:val="00E65C0E"/>
    <w:rsid w:val="00E709EA"/>
    <w:rsid w:val="00E713B6"/>
    <w:rsid w:val="00E75C8E"/>
    <w:rsid w:val="00E77300"/>
    <w:rsid w:val="00E824A2"/>
    <w:rsid w:val="00E826DA"/>
    <w:rsid w:val="00E85E02"/>
    <w:rsid w:val="00E95B60"/>
    <w:rsid w:val="00EA033D"/>
    <w:rsid w:val="00EB1932"/>
    <w:rsid w:val="00EB4167"/>
    <w:rsid w:val="00EB4FB6"/>
    <w:rsid w:val="00EB6485"/>
    <w:rsid w:val="00EC186A"/>
    <w:rsid w:val="00EC198A"/>
    <w:rsid w:val="00EC3B45"/>
    <w:rsid w:val="00EC5464"/>
    <w:rsid w:val="00ED2DF8"/>
    <w:rsid w:val="00ED4D6C"/>
    <w:rsid w:val="00EE01E4"/>
    <w:rsid w:val="00EF0DF6"/>
    <w:rsid w:val="00EF17E3"/>
    <w:rsid w:val="00EF1C70"/>
    <w:rsid w:val="00EF2244"/>
    <w:rsid w:val="00EF4D5D"/>
    <w:rsid w:val="00F00B6D"/>
    <w:rsid w:val="00F03362"/>
    <w:rsid w:val="00F04F0E"/>
    <w:rsid w:val="00F05D3B"/>
    <w:rsid w:val="00F05DD8"/>
    <w:rsid w:val="00F070BE"/>
    <w:rsid w:val="00F10276"/>
    <w:rsid w:val="00F1403F"/>
    <w:rsid w:val="00F21CCA"/>
    <w:rsid w:val="00F232B7"/>
    <w:rsid w:val="00F23839"/>
    <w:rsid w:val="00F377A2"/>
    <w:rsid w:val="00F45A64"/>
    <w:rsid w:val="00F475B3"/>
    <w:rsid w:val="00F52CF6"/>
    <w:rsid w:val="00F53DAC"/>
    <w:rsid w:val="00F55DA9"/>
    <w:rsid w:val="00F57E19"/>
    <w:rsid w:val="00F602B0"/>
    <w:rsid w:val="00F619A0"/>
    <w:rsid w:val="00F61AFA"/>
    <w:rsid w:val="00F66204"/>
    <w:rsid w:val="00F7147B"/>
    <w:rsid w:val="00F734EA"/>
    <w:rsid w:val="00F749A3"/>
    <w:rsid w:val="00F758C5"/>
    <w:rsid w:val="00F76E2B"/>
    <w:rsid w:val="00F77C7F"/>
    <w:rsid w:val="00F80CD6"/>
    <w:rsid w:val="00F81AEA"/>
    <w:rsid w:val="00F83630"/>
    <w:rsid w:val="00F853D8"/>
    <w:rsid w:val="00F85CE8"/>
    <w:rsid w:val="00F928CC"/>
    <w:rsid w:val="00F9394C"/>
    <w:rsid w:val="00F95752"/>
    <w:rsid w:val="00F97D12"/>
    <w:rsid w:val="00F97D98"/>
    <w:rsid w:val="00FA46A4"/>
    <w:rsid w:val="00FB17CB"/>
    <w:rsid w:val="00FB537A"/>
    <w:rsid w:val="00FB6AE8"/>
    <w:rsid w:val="00FC0DB5"/>
    <w:rsid w:val="00FC11DA"/>
    <w:rsid w:val="00FC13B5"/>
    <w:rsid w:val="00FC269C"/>
    <w:rsid w:val="00FC488E"/>
    <w:rsid w:val="00FC4ADB"/>
    <w:rsid w:val="00FC7C64"/>
    <w:rsid w:val="00FD4392"/>
    <w:rsid w:val="00FD4BE0"/>
    <w:rsid w:val="00FD5464"/>
    <w:rsid w:val="00FE23DF"/>
    <w:rsid w:val="00FF04C5"/>
    <w:rsid w:val="00FF2132"/>
    <w:rsid w:val="00FF2621"/>
    <w:rsid w:val="00FF3D4E"/>
    <w:rsid w:val="00FF5A09"/>
    <w:rsid w:val="00FF5BEC"/>
    <w:rsid w:val="00FF6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4100DDF-B80A-40AC-8DB7-344390B9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
    <w:name w:val="Body Text Indent"/>
    <w:basedOn w:val="Normal"/>
    <w:link w:val="BodyTextIndentChar"/>
    <w:pPr>
      <w:ind w:left="360"/>
    </w:pPr>
  </w:style>
  <w:style w:type="paragraph" w:styleId="BalloonText">
    <w:name w:val="Balloon Text"/>
    <w:basedOn w:val="Normal"/>
    <w:link w:val="BalloonTextChar"/>
    <w:rsid w:val="008F29FB"/>
    <w:rPr>
      <w:rFonts w:ascii="Tahoma" w:hAnsi="Tahoma" w:cs="Tahoma"/>
      <w:sz w:val="16"/>
      <w:szCs w:val="16"/>
    </w:rPr>
  </w:style>
  <w:style w:type="character" w:customStyle="1" w:styleId="BalloonTextChar">
    <w:name w:val="Balloon Text Char"/>
    <w:link w:val="BalloonText"/>
    <w:rsid w:val="008F29FB"/>
    <w:rPr>
      <w:rFonts w:ascii="Tahoma" w:hAnsi="Tahoma" w:cs="Tahoma"/>
      <w:sz w:val="16"/>
      <w:szCs w:val="16"/>
    </w:rPr>
  </w:style>
  <w:style w:type="character" w:customStyle="1" w:styleId="FooterChar">
    <w:name w:val="Footer Char"/>
    <w:link w:val="Footer"/>
    <w:rsid w:val="004446B7"/>
    <w:rPr>
      <w:sz w:val="24"/>
      <w:szCs w:val="24"/>
    </w:rPr>
  </w:style>
  <w:style w:type="paragraph" w:styleId="ListParagraph">
    <w:name w:val="List Paragraph"/>
    <w:basedOn w:val="Normal"/>
    <w:uiPriority w:val="34"/>
    <w:qFormat/>
    <w:rsid w:val="0045370A"/>
    <w:pPr>
      <w:ind w:left="720"/>
    </w:pPr>
  </w:style>
  <w:style w:type="character" w:customStyle="1" w:styleId="BodyTextIndentChar">
    <w:name w:val="Body Text Indent Char"/>
    <w:link w:val="BodyTextIndent"/>
    <w:rsid w:val="00464DB6"/>
    <w:rPr>
      <w:sz w:val="24"/>
      <w:szCs w:val="24"/>
    </w:rPr>
  </w:style>
  <w:style w:type="table" w:styleId="TableGrid">
    <w:name w:val="Table Grid"/>
    <w:basedOn w:val="TableNormal"/>
    <w:rsid w:val="00784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5D30C-B61E-4C77-99E0-317517EC4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1183</TotalTime>
  <Pages>1</Pages>
  <Words>1627</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Ag Bus 212</vt:lpstr>
    </vt:vector>
  </TitlesOfParts>
  <Company>Cal Poly State University</Company>
  <LinksUpToDate>false</LinksUpToDate>
  <CharactersWithSpaces>10886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 Bus 212</dc:title>
  <dc:subject/>
  <dc:creator>shurley</dc:creator>
  <cp:keywords/>
  <cp:lastModifiedBy>Sean Hurley</cp:lastModifiedBy>
  <cp:revision>26</cp:revision>
  <cp:lastPrinted>2015-03-23T23:09:00Z</cp:lastPrinted>
  <dcterms:created xsi:type="dcterms:W3CDTF">2015-03-09T18:25:00Z</dcterms:created>
  <dcterms:modified xsi:type="dcterms:W3CDTF">2015-03-23T23:09:00Z</dcterms:modified>
</cp:coreProperties>
</file>